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E0640" w:rsidRPr="006574C5">
        <w:trPr>
          <w:trHeight w:hRule="exact" w:val="1528"/>
        </w:trPr>
        <w:tc>
          <w:tcPr>
            <w:tcW w:w="143" w:type="dxa"/>
          </w:tcPr>
          <w:p w:rsidR="001E0640" w:rsidRDefault="001E0640"/>
        </w:tc>
        <w:tc>
          <w:tcPr>
            <w:tcW w:w="285" w:type="dxa"/>
          </w:tcPr>
          <w:p w:rsidR="001E0640" w:rsidRDefault="001E0640"/>
        </w:tc>
        <w:tc>
          <w:tcPr>
            <w:tcW w:w="710" w:type="dxa"/>
          </w:tcPr>
          <w:p w:rsidR="001E0640" w:rsidRDefault="001E0640"/>
        </w:tc>
        <w:tc>
          <w:tcPr>
            <w:tcW w:w="1419" w:type="dxa"/>
          </w:tcPr>
          <w:p w:rsidR="001E0640" w:rsidRDefault="001E0640"/>
        </w:tc>
        <w:tc>
          <w:tcPr>
            <w:tcW w:w="1419" w:type="dxa"/>
          </w:tcPr>
          <w:p w:rsidR="001E0640" w:rsidRDefault="001E0640"/>
        </w:tc>
        <w:tc>
          <w:tcPr>
            <w:tcW w:w="710" w:type="dxa"/>
          </w:tcPr>
          <w:p w:rsidR="001E0640" w:rsidRDefault="001E0640"/>
        </w:tc>
        <w:tc>
          <w:tcPr>
            <w:tcW w:w="5543" w:type="dxa"/>
            <w:gridSpan w:val="4"/>
            <w:shd w:val="clear" w:color="000000" w:fill="FFFFFF"/>
            <w:tcMar>
              <w:left w:w="34" w:type="dxa"/>
              <w:right w:w="34" w:type="dxa"/>
            </w:tcMar>
          </w:tcPr>
          <w:p w:rsidR="001E0640" w:rsidRPr="006574C5" w:rsidRDefault="009C7B3B">
            <w:pPr>
              <w:spacing w:after="0" w:line="240" w:lineRule="auto"/>
              <w:jc w:val="both"/>
              <w:rPr>
                <w:lang w:val="ru-RU"/>
              </w:rPr>
            </w:pPr>
            <w:r w:rsidRPr="006574C5">
              <w:rPr>
                <w:rFonts w:ascii="Times New Roman" w:hAnsi="Times New Roman" w:cs="Times New Roman"/>
                <w:color w:val="000000"/>
                <w:lang w:val="ru-RU"/>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1E0640" w:rsidRPr="006574C5">
        <w:trPr>
          <w:trHeight w:hRule="exact" w:val="138"/>
        </w:trPr>
        <w:tc>
          <w:tcPr>
            <w:tcW w:w="143" w:type="dxa"/>
          </w:tcPr>
          <w:p w:rsidR="001E0640" w:rsidRPr="006574C5" w:rsidRDefault="001E0640">
            <w:pPr>
              <w:rPr>
                <w:lang w:val="ru-RU"/>
              </w:rPr>
            </w:pPr>
          </w:p>
        </w:tc>
        <w:tc>
          <w:tcPr>
            <w:tcW w:w="285" w:type="dxa"/>
          </w:tcPr>
          <w:p w:rsidR="001E0640" w:rsidRPr="006574C5" w:rsidRDefault="001E0640">
            <w:pPr>
              <w:rPr>
                <w:lang w:val="ru-RU"/>
              </w:rPr>
            </w:pPr>
          </w:p>
        </w:tc>
        <w:tc>
          <w:tcPr>
            <w:tcW w:w="710" w:type="dxa"/>
          </w:tcPr>
          <w:p w:rsidR="001E0640" w:rsidRPr="006574C5" w:rsidRDefault="001E0640">
            <w:pPr>
              <w:rPr>
                <w:lang w:val="ru-RU"/>
              </w:rPr>
            </w:pPr>
          </w:p>
        </w:tc>
        <w:tc>
          <w:tcPr>
            <w:tcW w:w="1419" w:type="dxa"/>
          </w:tcPr>
          <w:p w:rsidR="001E0640" w:rsidRPr="006574C5" w:rsidRDefault="001E0640">
            <w:pPr>
              <w:rPr>
                <w:lang w:val="ru-RU"/>
              </w:rPr>
            </w:pPr>
          </w:p>
        </w:tc>
        <w:tc>
          <w:tcPr>
            <w:tcW w:w="1419" w:type="dxa"/>
          </w:tcPr>
          <w:p w:rsidR="001E0640" w:rsidRPr="006574C5" w:rsidRDefault="001E0640">
            <w:pPr>
              <w:rPr>
                <w:lang w:val="ru-RU"/>
              </w:rPr>
            </w:pPr>
          </w:p>
        </w:tc>
        <w:tc>
          <w:tcPr>
            <w:tcW w:w="710" w:type="dxa"/>
          </w:tcPr>
          <w:p w:rsidR="001E0640" w:rsidRPr="006574C5" w:rsidRDefault="001E0640">
            <w:pPr>
              <w:rPr>
                <w:lang w:val="ru-RU"/>
              </w:rPr>
            </w:pPr>
          </w:p>
        </w:tc>
        <w:tc>
          <w:tcPr>
            <w:tcW w:w="426" w:type="dxa"/>
          </w:tcPr>
          <w:p w:rsidR="001E0640" w:rsidRPr="006574C5" w:rsidRDefault="001E0640">
            <w:pPr>
              <w:rPr>
                <w:lang w:val="ru-RU"/>
              </w:rPr>
            </w:pPr>
          </w:p>
        </w:tc>
        <w:tc>
          <w:tcPr>
            <w:tcW w:w="1277" w:type="dxa"/>
          </w:tcPr>
          <w:p w:rsidR="001E0640" w:rsidRPr="006574C5" w:rsidRDefault="001E0640">
            <w:pPr>
              <w:rPr>
                <w:lang w:val="ru-RU"/>
              </w:rPr>
            </w:pPr>
          </w:p>
        </w:tc>
        <w:tc>
          <w:tcPr>
            <w:tcW w:w="993" w:type="dxa"/>
          </w:tcPr>
          <w:p w:rsidR="001E0640" w:rsidRPr="006574C5" w:rsidRDefault="001E0640">
            <w:pPr>
              <w:rPr>
                <w:lang w:val="ru-RU"/>
              </w:rPr>
            </w:pPr>
          </w:p>
        </w:tc>
        <w:tc>
          <w:tcPr>
            <w:tcW w:w="2836" w:type="dxa"/>
          </w:tcPr>
          <w:p w:rsidR="001E0640" w:rsidRPr="006574C5" w:rsidRDefault="001E0640">
            <w:pPr>
              <w:rPr>
                <w:lang w:val="ru-RU"/>
              </w:rPr>
            </w:pPr>
          </w:p>
        </w:tc>
      </w:tr>
      <w:tr w:rsidR="001E0640">
        <w:trPr>
          <w:trHeight w:hRule="exact" w:val="585"/>
        </w:trPr>
        <w:tc>
          <w:tcPr>
            <w:tcW w:w="10221" w:type="dxa"/>
            <w:gridSpan w:val="10"/>
            <w:shd w:val="clear" w:color="000000" w:fill="FFFFFF"/>
            <w:tcMar>
              <w:left w:w="34" w:type="dxa"/>
              <w:right w:w="34" w:type="dxa"/>
            </w:tcMar>
          </w:tcPr>
          <w:p w:rsidR="001E0640" w:rsidRPr="006574C5" w:rsidRDefault="009C7B3B">
            <w:pPr>
              <w:spacing w:after="0" w:line="240" w:lineRule="auto"/>
              <w:jc w:val="center"/>
              <w:rPr>
                <w:sz w:val="24"/>
                <w:szCs w:val="24"/>
                <w:lang w:val="ru-RU"/>
              </w:rPr>
            </w:pPr>
            <w:r w:rsidRPr="006574C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E0640" w:rsidRDefault="009C7B3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E0640" w:rsidRPr="006574C5">
        <w:trPr>
          <w:trHeight w:hRule="exact" w:val="314"/>
        </w:trPr>
        <w:tc>
          <w:tcPr>
            <w:tcW w:w="10221" w:type="dxa"/>
            <w:gridSpan w:val="10"/>
            <w:shd w:val="clear" w:color="000000" w:fill="FFFFFF"/>
            <w:tcMar>
              <w:left w:w="34" w:type="dxa"/>
              <w:right w:w="34" w:type="dxa"/>
            </w:tcMar>
          </w:tcPr>
          <w:p w:rsidR="001E0640" w:rsidRPr="006574C5" w:rsidRDefault="009C7B3B">
            <w:pPr>
              <w:spacing w:after="0" w:line="240" w:lineRule="auto"/>
              <w:jc w:val="center"/>
              <w:rPr>
                <w:sz w:val="24"/>
                <w:szCs w:val="24"/>
                <w:lang w:val="ru-RU"/>
              </w:rPr>
            </w:pPr>
            <w:r w:rsidRPr="006574C5">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1E0640" w:rsidRPr="006574C5">
        <w:trPr>
          <w:trHeight w:hRule="exact" w:val="211"/>
        </w:trPr>
        <w:tc>
          <w:tcPr>
            <w:tcW w:w="143" w:type="dxa"/>
          </w:tcPr>
          <w:p w:rsidR="001E0640" w:rsidRPr="006574C5" w:rsidRDefault="001E0640">
            <w:pPr>
              <w:rPr>
                <w:lang w:val="ru-RU"/>
              </w:rPr>
            </w:pPr>
          </w:p>
        </w:tc>
        <w:tc>
          <w:tcPr>
            <w:tcW w:w="285" w:type="dxa"/>
          </w:tcPr>
          <w:p w:rsidR="001E0640" w:rsidRPr="006574C5" w:rsidRDefault="001E0640">
            <w:pPr>
              <w:rPr>
                <w:lang w:val="ru-RU"/>
              </w:rPr>
            </w:pPr>
          </w:p>
        </w:tc>
        <w:tc>
          <w:tcPr>
            <w:tcW w:w="710" w:type="dxa"/>
          </w:tcPr>
          <w:p w:rsidR="001E0640" w:rsidRPr="006574C5" w:rsidRDefault="001E0640">
            <w:pPr>
              <w:rPr>
                <w:lang w:val="ru-RU"/>
              </w:rPr>
            </w:pPr>
          </w:p>
        </w:tc>
        <w:tc>
          <w:tcPr>
            <w:tcW w:w="1419" w:type="dxa"/>
          </w:tcPr>
          <w:p w:rsidR="001E0640" w:rsidRPr="006574C5" w:rsidRDefault="001E0640">
            <w:pPr>
              <w:rPr>
                <w:lang w:val="ru-RU"/>
              </w:rPr>
            </w:pPr>
          </w:p>
        </w:tc>
        <w:tc>
          <w:tcPr>
            <w:tcW w:w="1419" w:type="dxa"/>
          </w:tcPr>
          <w:p w:rsidR="001E0640" w:rsidRPr="006574C5" w:rsidRDefault="001E0640">
            <w:pPr>
              <w:rPr>
                <w:lang w:val="ru-RU"/>
              </w:rPr>
            </w:pPr>
          </w:p>
        </w:tc>
        <w:tc>
          <w:tcPr>
            <w:tcW w:w="710" w:type="dxa"/>
          </w:tcPr>
          <w:p w:rsidR="001E0640" w:rsidRPr="006574C5" w:rsidRDefault="001E0640">
            <w:pPr>
              <w:rPr>
                <w:lang w:val="ru-RU"/>
              </w:rPr>
            </w:pPr>
          </w:p>
        </w:tc>
        <w:tc>
          <w:tcPr>
            <w:tcW w:w="426" w:type="dxa"/>
          </w:tcPr>
          <w:p w:rsidR="001E0640" w:rsidRPr="006574C5" w:rsidRDefault="001E0640">
            <w:pPr>
              <w:rPr>
                <w:lang w:val="ru-RU"/>
              </w:rPr>
            </w:pPr>
          </w:p>
        </w:tc>
        <w:tc>
          <w:tcPr>
            <w:tcW w:w="1277" w:type="dxa"/>
          </w:tcPr>
          <w:p w:rsidR="001E0640" w:rsidRPr="006574C5" w:rsidRDefault="001E0640">
            <w:pPr>
              <w:rPr>
                <w:lang w:val="ru-RU"/>
              </w:rPr>
            </w:pPr>
          </w:p>
        </w:tc>
        <w:tc>
          <w:tcPr>
            <w:tcW w:w="993" w:type="dxa"/>
          </w:tcPr>
          <w:p w:rsidR="001E0640" w:rsidRPr="006574C5" w:rsidRDefault="001E0640">
            <w:pPr>
              <w:rPr>
                <w:lang w:val="ru-RU"/>
              </w:rPr>
            </w:pPr>
          </w:p>
        </w:tc>
        <w:tc>
          <w:tcPr>
            <w:tcW w:w="2836" w:type="dxa"/>
          </w:tcPr>
          <w:p w:rsidR="001E0640" w:rsidRPr="006574C5" w:rsidRDefault="001E0640">
            <w:pPr>
              <w:rPr>
                <w:lang w:val="ru-RU"/>
              </w:rPr>
            </w:pPr>
          </w:p>
        </w:tc>
      </w:tr>
      <w:tr w:rsidR="001E0640">
        <w:trPr>
          <w:trHeight w:hRule="exact" w:val="277"/>
        </w:trPr>
        <w:tc>
          <w:tcPr>
            <w:tcW w:w="143" w:type="dxa"/>
          </w:tcPr>
          <w:p w:rsidR="001E0640" w:rsidRPr="006574C5" w:rsidRDefault="001E0640">
            <w:pPr>
              <w:rPr>
                <w:lang w:val="ru-RU"/>
              </w:rPr>
            </w:pPr>
          </w:p>
        </w:tc>
        <w:tc>
          <w:tcPr>
            <w:tcW w:w="285" w:type="dxa"/>
          </w:tcPr>
          <w:p w:rsidR="001E0640" w:rsidRPr="006574C5" w:rsidRDefault="001E0640">
            <w:pPr>
              <w:rPr>
                <w:lang w:val="ru-RU"/>
              </w:rPr>
            </w:pPr>
          </w:p>
        </w:tc>
        <w:tc>
          <w:tcPr>
            <w:tcW w:w="710" w:type="dxa"/>
          </w:tcPr>
          <w:p w:rsidR="001E0640" w:rsidRPr="006574C5" w:rsidRDefault="001E0640">
            <w:pPr>
              <w:rPr>
                <w:lang w:val="ru-RU"/>
              </w:rPr>
            </w:pPr>
          </w:p>
        </w:tc>
        <w:tc>
          <w:tcPr>
            <w:tcW w:w="1419" w:type="dxa"/>
          </w:tcPr>
          <w:p w:rsidR="001E0640" w:rsidRPr="006574C5" w:rsidRDefault="001E0640">
            <w:pPr>
              <w:rPr>
                <w:lang w:val="ru-RU"/>
              </w:rPr>
            </w:pPr>
          </w:p>
        </w:tc>
        <w:tc>
          <w:tcPr>
            <w:tcW w:w="1419" w:type="dxa"/>
          </w:tcPr>
          <w:p w:rsidR="001E0640" w:rsidRPr="006574C5" w:rsidRDefault="001E0640">
            <w:pPr>
              <w:rPr>
                <w:lang w:val="ru-RU"/>
              </w:rPr>
            </w:pPr>
          </w:p>
        </w:tc>
        <w:tc>
          <w:tcPr>
            <w:tcW w:w="710" w:type="dxa"/>
          </w:tcPr>
          <w:p w:rsidR="001E0640" w:rsidRPr="006574C5" w:rsidRDefault="001E0640">
            <w:pPr>
              <w:rPr>
                <w:lang w:val="ru-RU"/>
              </w:rPr>
            </w:pPr>
          </w:p>
        </w:tc>
        <w:tc>
          <w:tcPr>
            <w:tcW w:w="426" w:type="dxa"/>
          </w:tcPr>
          <w:p w:rsidR="001E0640" w:rsidRPr="006574C5" w:rsidRDefault="001E0640">
            <w:pPr>
              <w:rPr>
                <w:lang w:val="ru-RU"/>
              </w:rPr>
            </w:pPr>
          </w:p>
        </w:tc>
        <w:tc>
          <w:tcPr>
            <w:tcW w:w="1277" w:type="dxa"/>
          </w:tcPr>
          <w:p w:rsidR="001E0640" w:rsidRPr="006574C5" w:rsidRDefault="001E0640">
            <w:pPr>
              <w:rPr>
                <w:lang w:val="ru-RU"/>
              </w:rPr>
            </w:pPr>
          </w:p>
        </w:tc>
        <w:tc>
          <w:tcPr>
            <w:tcW w:w="3842" w:type="dxa"/>
            <w:gridSpan w:val="2"/>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УТВЕРЖДАЮ</w:t>
            </w:r>
          </w:p>
        </w:tc>
      </w:tr>
      <w:tr w:rsidR="001E0640">
        <w:trPr>
          <w:trHeight w:hRule="exact" w:val="138"/>
        </w:trPr>
        <w:tc>
          <w:tcPr>
            <w:tcW w:w="143" w:type="dxa"/>
          </w:tcPr>
          <w:p w:rsidR="001E0640" w:rsidRDefault="001E0640"/>
        </w:tc>
        <w:tc>
          <w:tcPr>
            <w:tcW w:w="285" w:type="dxa"/>
          </w:tcPr>
          <w:p w:rsidR="001E0640" w:rsidRDefault="001E0640"/>
        </w:tc>
        <w:tc>
          <w:tcPr>
            <w:tcW w:w="710" w:type="dxa"/>
          </w:tcPr>
          <w:p w:rsidR="001E0640" w:rsidRDefault="001E0640"/>
        </w:tc>
        <w:tc>
          <w:tcPr>
            <w:tcW w:w="1419" w:type="dxa"/>
          </w:tcPr>
          <w:p w:rsidR="001E0640" w:rsidRDefault="001E0640"/>
        </w:tc>
        <w:tc>
          <w:tcPr>
            <w:tcW w:w="1419" w:type="dxa"/>
          </w:tcPr>
          <w:p w:rsidR="001E0640" w:rsidRDefault="001E0640"/>
        </w:tc>
        <w:tc>
          <w:tcPr>
            <w:tcW w:w="710" w:type="dxa"/>
          </w:tcPr>
          <w:p w:rsidR="001E0640" w:rsidRDefault="001E0640"/>
        </w:tc>
        <w:tc>
          <w:tcPr>
            <w:tcW w:w="426" w:type="dxa"/>
          </w:tcPr>
          <w:p w:rsidR="001E0640" w:rsidRDefault="001E0640"/>
        </w:tc>
        <w:tc>
          <w:tcPr>
            <w:tcW w:w="1277" w:type="dxa"/>
          </w:tcPr>
          <w:p w:rsidR="001E0640" w:rsidRDefault="001E0640"/>
        </w:tc>
        <w:tc>
          <w:tcPr>
            <w:tcW w:w="993" w:type="dxa"/>
          </w:tcPr>
          <w:p w:rsidR="001E0640" w:rsidRDefault="001E0640"/>
        </w:tc>
        <w:tc>
          <w:tcPr>
            <w:tcW w:w="2836" w:type="dxa"/>
          </w:tcPr>
          <w:p w:rsidR="001E0640" w:rsidRDefault="001E0640"/>
        </w:tc>
      </w:tr>
      <w:tr w:rsidR="001E0640" w:rsidRPr="006574C5">
        <w:trPr>
          <w:trHeight w:hRule="exact" w:val="277"/>
        </w:trPr>
        <w:tc>
          <w:tcPr>
            <w:tcW w:w="143" w:type="dxa"/>
          </w:tcPr>
          <w:p w:rsidR="001E0640" w:rsidRDefault="001E0640"/>
        </w:tc>
        <w:tc>
          <w:tcPr>
            <w:tcW w:w="285" w:type="dxa"/>
          </w:tcPr>
          <w:p w:rsidR="001E0640" w:rsidRDefault="001E0640"/>
        </w:tc>
        <w:tc>
          <w:tcPr>
            <w:tcW w:w="710" w:type="dxa"/>
          </w:tcPr>
          <w:p w:rsidR="001E0640" w:rsidRDefault="001E0640"/>
        </w:tc>
        <w:tc>
          <w:tcPr>
            <w:tcW w:w="1419" w:type="dxa"/>
          </w:tcPr>
          <w:p w:rsidR="001E0640" w:rsidRDefault="001E0640"/>
        </w:tc>
        <w:tc>
          <w:tcPr>
            <w:tcW w:w="1419" w:type="dxa"/>
          </w:tcPr>
          <w:p w:rsidR="001E0640" w:rsidRDefault="001E0640"/>
        </w:tc>
        <w:tc>
          <w:tcPr>
            <w:tcW w:w="710" w:type="dxa"/>
          </w:tcPr>
          <w:p w:rsidR="001E0640" w:rsidRDefault="001E0640"/>
        </w:tc>
        <w:tc>
          <w:tcPr>
            <w:tcW w:w="426" w:type="dxa"/>
          </w:tcPr>
          <w:p w:rsidR="001E0640" w:rsidRDefault="001E0640"/>
        </w:tc>
        <w:tc>
          <w:tcPr>
            <w:tcW w:w="1277" w:type="dxa"/>
          </w:tcPr>
          <w:p w:rsidR="001E0640" w:rsidRDefault="001E0640"/>
        </w:tc>
        <w:tc>
          <w:tcPr>
            <w:tcW w:w="3842" w:type="dxa"/>
            <w:gridSpan w:val="2"/>
            <w:shd w:val="clear" w:color="000000" w:fill="FFFFFF"/>
            <w:tcMar>
              <w:left w:w="34" w:type="dxa"/>
              <w:right w:w="34" w:type="dxa"/>
            </w:tcMar>
          </w:tcPr>
          <w:p w:rsidR="001E0640" w:rsidRPr="006574C5" w:rsidRDefault="009C7B3B">
            <w:pPr>
              <w:spacing w:after="0" w:line="240" w:lineRule="auto"/>
              <w:jc w:val="center"/>
              <w:rPr>
                <w:sz w:val="24"/>
                <w:szCs w:val="24"/>
                <w:lang w:val="ru-RU"/>
              </w:rPr>
            </w:pPr>
            <w:r w:rsidRPr="006574C5">
              <w:rPr>
                <w:rFonts w:ascii="Times New Roman" w:hAnsi="Times New Roman" w:cs="Times New Roman"/>
                <w:color w:val="000000"/>
                <w:sz w:val="24"/>
                <w:szCs w:val="24"/>
                <w:lang w:val="ru-RU"/>
              </w:rPr>
              <w:t>Ректор, д.фил.н., профессор</w:t>
            </w:r>
          </w:p>
        </w:tc>
      </w:tr>
      <w:tr w:rsidR="001E0640" w:rsidRPr="006574C5">
        <w:trPr>
          <w:trHeight w:hRule="exact" w:val="138"/>
        </w:trPr>
        <w:tc>
          <w:tcPr>
            <w:tcW w:w="143" w:type="dxa"/>
          </w:tcPr>
          <w:p w:rsidR="001E0640" w:rsidRPr="006574C5" w:rsidRDefault="001E0640">
            <w:pPr>
              <w:rPr>
                <w:lang w:val="ru-RU"/>
              </w:rPr>
            </w:pPr>
          </w:p>
        </w:tc>
        <w:tc>
          <w:tcPr>
            <w:tcW w:w="285" w:type="dxa"/>
          </w:tcPr>
          <w:p w:rsidR="001E0640" w:rsidRPr="006574C5" w:rsidRDefault="001E0640">
            <w:pPr>
              <w:rPr>
                <w:lang w:val="ru-RU"/>
              </w:rPr>
            </w:pPr>
          </w:p>
        </w:tc>
        <w:tc>
          <w:tcPr>
            <w:tcW w:w="710" w:type="dxa"/>
          </w:tcPr>
          <w:p w:rsidR="001E0640" w:rsidRPr="006574C5" w:rsidRDefault="001E0640">
            <w:pPr>
              <w:rPr>
                <w:lang w:val="ru-RU"/>
              </w:rPr>
            </w:pPr>
          </w:p>
        </w:tc>
        <w:tc>
          <w:tcPr>
            <w:tcW w:w="1419" w:type="dxa"/>
          </w:tcPr>
          <w:p w:rsidR="001E0640" w:rsidRPr="006574C5" w:rsidRDefault="001E0640">
            <w:pPr>
              <w:rPr>
                <w:lang w:val="ru-RU"/>
              </w:rPr>
            </w:pPr>
          </w:p>
        </w:tc>
        <w:tc>
          <w:tcPr>
            <w:tcW w:w="1419" w:type="dxa"/>
          </w:tcPr>
          <w:p w:rsidR="001E0640" w:rsidRPr="006574C5" w:rsidRDefault="001E0640">
            <w:pPr>
              <w:rPr>
                <w:lang w:val="ru-RU"/>
              </w:rPr>
            </w:pPr>
          </w:p>
        </w:tc>
        <w:tc>
          <w:tcPr>
            <w:tcW w:w="710" w:type="dxa"/>
          </w:tcPr>
          <w:p w:rsidR="001E0640" w:rsidRPr="006574C5" w:rsidRDefault="001E0640">
            <w:pPr>
              <w:rPr>
                <w:lang w:val="ru-RU"/>
              </w:rPr>
            </w:pPr>
          </w:p>
        </w:tc>
        <w:tc>
          <w:tcPr>
            <w:tcW w:w="426" w:type="dxa"/>
          </w:tcPr>
          <w:p w:rsidR="001E0640" w:rsidRPr="006574C5" w:rsidRDefault="001E0640">
            <w:pPr>
              <w:rPr>
                <w:lang w:val="ru-RU"/>
              </w:rPr>
            </w:pPr>
          </w:p>
        </w:tc>
        <w:tc>
          <w:tcPr>
            <w:tcW w:w="1277" w:type="dxa"/>
          </w:tcPr>
          <w:p w:rsidR="001E0640" w:rsidRPr="006574C5" w:rsidRDefault="001E0640">
            <w:pPr>
              <w:rPr>
                <w:lang w:val="ru-RU"/>
              </w:rPr>
            </w:pPr>
          </w:p>
        </w:tc>
        <w:tc>
          <w:tcPr>
            <w:tcW w:w="993" w:type="dxa"/>
          </w:tcPr>
          <w:p w:rsidR="001E0640" w:rsidRPr="006574C5" w:rsidRDefault="001E0640">
            <w:pPr>
              <w:rPr>
                <w:lang w:val="ru-RU"/>
              </w:rPr>
            </w:pPr>
          </w:p>
        </w:tc>
        <w:tc>
          <w:tcPr>
            <w:tcW w:w="2836" w:type="dxa"/>
          </w:tcPr>
          <w:p w:rsidR="001E0640" w:rsidRPr="006574C5" w:rsidRDefault="001E0640">
            <w:pPr>
              <w:rPr>
                <w:lang w:val="ru-RU"/>
              </w:rPr>
            </w:pPr>
          </w:p>
        </w:tc>
      </w:tr>
      <w:tr w:rsidR="001E0640">
        <w:trPr>
          <w:trHeight w:hRule="exact" w:val="277"/>
        </w:trPr>
        <w:tc>
          <w:tcPr>
            <w:tcW w:w="143" w:type="dxa"/>
          </w:tcPr>
          <w:p w:rsidR="001E0640" w:rsidRPr="006574C5" w:rsidRDefault="001E0640">
            <w:pPr>
              <w:rPr>
                <w:lang w:val="ru-RU"/>
              </w:rPr>
            </w:pPr>
          </w:p>
        </w:tc>
        <w:tc>
          <w:tcPr>
            <w:tcW w:w="285" w:type="dxa"/>
          </w:tcPr>
          <w:p w:rsidR="001E0640" w:rsidRPr="006574C5" w:rsidRDefault="001E0640">
            <w:pPr>
              <w:rPr>
                <w:lang w:val="ru-RU"/>
              </w:rPr>
            </w:pPr>
          </w:p>
        </w:tc>
        <w:tc>
          <w:tcPr>
            <w:tcW w:w="710" w:type="dxa"/>
          </w:tcPr>
          <w:p w:rsidR="001E0640" w:rsidRPr="006574C5" w:rsidRDefault="001E0640">
            <w:pPr>
              <w:rPr>
                <w:lang w:val="ru-RU"/>
              </w:rPr>
            </w:pPr>
          </w:p>
        </w:tc>
        <w:tc>
          <w:tcPr>
            <w:tcW w:w="1419" w:type="dxa"/>
          </w:tcPr>
          <w:p w:rsidR="001E0640" w:rsidRPr="006574C5" w:rsidRDefault="001E0640">
            <w:pPr>
              <w:rPr>
                <w:lang w:val="ru-RU"/>
              </w:rPr>
            </w:pPr>
          </w:p>
        </w:tc>
        <w:tc>
          <w:tcPr>
            <w:tcW w:w="1419" w:type="dxa"/>
          </w:tcPr>
          <w:p w:rsidR="001E0640" w:rsidRPr="006574C5" w:rsidRDefault="001E0640">
            <w:pPr>
              <w:rPr>
                <w:lang w:val="ru-RU"/>
              </w:rPr>
            </w:pPr>
          </w:p>
        </w:tc>
        <w:tc>
          <w:tcPr>
            <w:tcW w:w="710" w:type="dxa"/>
          </w:tcPr>
          <w:p w:rsidR="001E0640" w:rsidRPr="006574C5" w:rsidRDefault="001E0640">
            <w:pPr>
              <w:rPr>
                <w:lang w:val="ru-RU"/>
              </w:rPr>
            </w:pPr>
          </w:p>
        </w:tc>
        <w:tc>
          <w:tcPr>
            <w:tcW w:w="426" w:type="dxa"/>
          </w:tcPr>
          <w:p w:rsidR="001E0640" w:rsidRPr="006574C5" w:rsidRDefault="001E0640">
            <w:pPr>
              <w:rPr>
                <w:lang w:val="ru-RU"/>
              </w:rPr>
            </w:pPr>
          </w:p>
        </w:tc>
        <w:tc>
          <w:tcPr>
            <w:tcW w:w="1277" w:type="dxa"/>
          </w:tcPr>
          <w:p w:rsidR="001E0640" w:rsidRPr="006574C5" w:rsidRDefault="001E0640">
            <w:pPr>
              <w:rPr>
                <w:lang w:val="ru-RU"/>
              </w:rPr>
            </w:pPr>
          </w:p>
        </w:tc>
        <w:tc>
          <w:tcPr>
            <w:tcW w:w="3842" w:type="dxa"/>
            <w:gridSpan w:val="2"/>
            <w:shd w:val="clear" w:color="000000" w:fill="FFFFFF"/>
            <w:tcMar>
              <w:left w:w="34" w:type="dxa"/>
              <w:right w:w="34" w:type="dxa"/>
            </w:tcMar>
          </w:tcPr>
          <w:p w:rsidR="001E0640" w:rsidRDefault="009C7B3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E0640">
        <w:trPr>
          <w:trHeight w:hRule="exact" w:val="138"/>
        </w:trPr>
        <w:tc>
          <w:tcPr>
            <w:tcW w:w="143" w:type="dxa"/>
          </w:tcPr>
          <w:p w:rsidR="001E0640" w:rsidRDefault="001E0640"/>
        </w:tc>
        <w:tc>
          <w:tcPr>
            <w:tcW w:w="285" w:type="dxa"/>
          </w:tcPr>
          <w:p w:rsidR="001E0640" w:rsidRDefault="001E0640"/>
        </w:tc>
        <w:tc>
          <w:tcPr>
            <w:tcW w:w="710" w:type="dxa"/>
          </w:tcPr>
          <w:p w:rsidR="001E0640" w:rsidRDefault="001E0640"/>
        </w:tc>
        <w:tc>
          <w:tcPr>
            <w:tcW w:w="1419" w:type="dxa"/>
          </w:tcPr>
          <w:p w:rsidR="001E0640" w:rsidRDefault="001E0640"/>
        </w:tc>
        <w:tc>
          <w:tcPr>
            <w:tcW w:w="1419" w:type="dxa"/>
          </w:tcPr>
          <w:p w:rsidR="001E0640" w:rsidRDefault="001E0640"/>
        </w:tc>
        <w:tc>
          <w:tcPr>
            <w:tcW w:w="710" w:type="dxa"/>
          </w:tcPr>
          <w:p w:rsidR="001E0640" w:rsidRDefault="001E0640"/>
        </w:tc>
        <w:tc>
          <w:tcPr>
            <w:tcW w:w="426" w:type="dxa"/>
          </w:tcPr>
          <w:p w:rsidR="001E0640" w:rsidRDefault="001E0640"/>
        </w:tc>
        <w:tc>
          <w:tcPr>
            <w:tcW w:w="1277" w:type="dxa"/>
          </w:tcPr>
          <w:p w:rsidR="001E0640" w:rsidRDefault="001E0640"/>
        </w:tc>
        <w:tc>
          <w:tcPr>
            <w:tcW w:w="993" w:type="dxa"/>
          </w:tcPr>
          <w:p w:rsidR="001E0640" w:rsidRDefault="001E0640"/>
        </w:tc>
        <w:tc>
          <w:tcPr>
            <w:tcW w:w="2836" w:type="dxa"/>
          </w:tcPr>
          <w:p w:rsidR="001E0640" w:rsidRDefault="001E0640"/>
        </w:tc>
      </w:tr>
      <w:tr w:rsidR="001E0640">
        <w:trPr>
          <w:trHeight w:hRule="exact" w:val="277"/>
        </w:trPr>
        <w:tc>
          <w:tcPr>
            <w:tcW w:w="143" w:type="dxa"/>
          </w:tcPr>
          <w:p w:rsidR="001E0640" w:rsidRDefault="001E0640"/>
        </w:tc>
        <w:tc>
          <w:tcPr>
            <w:tcW w:w="285" w:type="dxa"/>
          </w:tcPr>
          <w:p w:rsidR="001E0640" w:rsidRDefault="001E0640"/>
        </w:tc>
        <w:tc>
          <w:tcPr>
            <w:tcW w:w="710" w:type="dxa"/>
          </w:tcPr>
          <w:p w:rsidR="001E0640" w:rsidRDefault="001E0640"/>
        </w:tc>
        <w:tc>
          <w:tcPr>
            <w:tcW w:w="1419" w:type="dxa"/>
          </w:tcPr>
          <w:p w:rsidR="001E0640" w:rsidRDefault="001E0640"/>
        </w:tc>
        <w:tc>
          <w:tcPr>
            <w:tcW w:w="1419" w:type="dxa"/>
          </w:tcPr>
          <w:p w:rsidR="001E0640" w:rsidRDefault="001E0640"/>
        </w:tc>
        <w:tc>
          <w:tcPr>
            <w:tcW w:w="710" w:type="dxa"/>
          </w:tcPr>
          <w:p w:rsidR="001E0640" w:rsidRDefault="001E0640"/>
        </w:tc>
        <w:tc>
          <w:tcPr>
            <w:tcW w:w="426" w:type="dxa"/>
          </w:tcPr>
          <w:p w:rsidR="001E0640" w:rsidRDefault="001E0640"/>
        </w:tc>
        <w:tc>
          <w:tcPr>
            <w:tcW w:w="1277" w:type="dxa"/>
          </w:tcPr>
          <w:p w:rsidR="001E0640" w:rsidRDefault="001E0640"/>
        </w:tc>
        <w:tc>
          <w:tcPr>
            <w:tcW w:w="3842" w:type="dxa"/>
            <w:gridSpan w:val="2"/>
            <w:shd w:val="clear" w:color="000000" w:fill="FFFFFF"/>
            <w:tcMar>
              <w:left w:w="34" w:type="dxa"/>
              <w:right w:w="34" w:type="dxa"/>
            </w:tcMar>
          </w:tcPr>
          <w:p w:rsidR="001E0640" w:rsidRDefault="009C7B3B">
            <w:pPr>
              <w:spacing w:after="0" w:line="240" w:lineRule="auto"/>
              <w:jc w:val="right"/>
              <w:rPr>
                <w:sz w:val="24"/>
                <w:szCs w:val="24"/>
              </w:rPr>
            </w:pPr>
            <w:r>
              <w:rPr>
                <w:rFonts w:ascii="Times New Roman" w:hAnsi="Times New Roman" w:cs="Times New Roman"/>
                <w:color w:val="000000"/>
                <w:sz w:val="24"/>
                <w:szCs w:val="24"/>
              </w:rPr>
              <w:t>30.08.2021 г.</w:t>
            </w:r>
          </w:p>
        </w:tc>
      </w:tr>
      <w:tr w:rsidR="001E0640">
        <w:trPr>
          <w:trHeight w:hRule="exact" w:val="277"/>
        </w:trPr>
        <w:tc>
          <w:tcPr>
            <w:tcW w:w="143" w:type="dxa"/>
          </w:tcPr>
          <w:p w:rsidR="001E0640" w:rsidRDefault="001E0640"/>
        </w:tc>
        <w:tc>
          <w:tcPr>
            <w:tcW w:w="285" w:type="dxa"/>
          </w:tcPr>
          <w:p w:rsidR="001E0640" w:rsidRDefault="001E0640"/>
        </w:tc>
        <w:tc>
          <w:tcPr>
            <w:tcW w:w="710" w:type="dxa"/>
          </w:tcPr>
          <w:p w:rsidR="001E0640" w:rsidRDefault="001E0640"/>
        </w:tc>
        <w:tc>
          <w:tcPr>
            <w:tcW w:w="1419" w:type="dxa"/>
          </w:tcPr>
          <w:p w:rsidR="001E0640" w:rsidRDefault="001E0640"/>
        </w:tc>
        <w:tc>
          <w:tcPr>
            <w:tcW w:w="1419" w:type="dxa"/>
          </w:tcPr>
          <w:p w:rsidR="001E0640" w:rsidRDefault="001E0640"/>
        </w:tc>
        <w:tc>
          <w:tcPr>
            <w:tcW w:w="710" w:type="dxa"/>
          </w:tcPr>
          <w:p w:rsidR="001E0640" w:rsidRDefault="001E0640"/>
        </w:tc>
        <w:tc>
          <w:tcPr>
            <w:tcW w:w="426" w:type="dxa"/>
          </w:tcPr>
          <w:p w:rsidR="001E0640" w:rsidRDefault="001E0640"/>
        </w:tc>
        <w:tc>
          <w:tcPr>
            <w:tcW w:w="1277" w:type="dxa"/>
          </w:tcPr>
          <w:p w:rsidR="001E0640" w:rsidRDefault="001E0640"/>
        </w:tc>
        <w:tc>
          <w:tcPr>
            <w:tcW w:w="993" w:type="dxa"/>
          </w:tcPr>
          <w:p w:rsidR="001E0640" w:rsidRDefault="001E0640"/>
        </w:tc>
        <w:tc>
          <w:tcPr>
            <w:tcW w:w="2836" w:type="dxa"/>
          </w:tcPr>
          <w:p w:rsidR="001E0640" w:rsidRDefault="001E0640"/>
        </w:tc>
      </w:tr>
      <w:tr w:rsidR="001E0640">
        <w:trPr>
          <w:trHeight w:hRule="exact" w:val="416"/>
        </w:trPr>
        <w:tc>
          <w:tcPr>
            <w:tcW w:w="10221" w:type="dxa"/>
            <w:gridSpan w:val="10"/>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E0640" w:rsidRPr="006574C5">
        <w:trPr>
          <w:trHeight w:hRule="exact" w:val="1135"/>
        </w:trPr>
        <w:tc>
          <w:tcPr>
            <w:tcW w:w="143" w:type="dxa"/>
          </w:tcPr>
          <w:p w:rsidR="001E0640" w:rsidRDefault="001E0640"/>
        </w:tc>
        <w:tc>
          <w:tcPr>
            <w:tcW w:w="285" w:type="dxa"/>
          </w:tcPr>
          <w:p w:rsidR="001E0640" w:rsidRDefault="001E0640"/>
        </w:tc>
        <w:tc>
          <w:tcPr>
            <w:tcW w:w="710" w:type="dxa"/>
          </w:tcPr>
          <w:p w:rsidR="001E0640" w:rsidRDefault="001E0640"/>
        </w:tc>
        <w:tc>
          <w:tcPr>
            <w:tcW w:w="1419" w:type="dxa"/>
          </w:tcPr>
          <w:p w:rsidR="001E0640" w:rsidRDefault="001E0640"/>
        </w:tc>
        <w:tc>
          <w:tcPr>
            <w:tcW w:w="4834" w:type="dxa"/>
            <w:gridSpan w:val="5"/>
            <w:shd w:val="clear" w:color="000000" w:fill="FFFFFF"/>
            <w:tcMar>
              <w:left w:w="34" w:type="dxa"/>
              <w:right w:w="34" w:type="dxa"/>
            </w:tcMar>
          </w:tcPr>
          <w:p w:rsidR="001E0640" w:rsidRPr="006574C5" w:rsidRDefault="009C7B3B">
            <w:pPr>
              <w:spacing w:after="0" w:line="240" w:lineRule="auto"/>
              <w:jc w:val="center"/>
              <w:rPr>
                <w:sz w:val="32"/>
                <w:szCs w:val="32"/>
                <w:lang w:val="ru-RU"/>
              </w:rPr>
            </w:pPr>
            <w:r w:rsidRPr="006574C5">
              <w:rPr>
                <w:rFonts w:ascii="Times New Roman" w:hAnsi="Times New Roman" w:cs="Times New Roman"/>
                <w:color w:val="000000"/>
                <w:sz w:val="32"/>
                <w:szCs w:val="32"/>
                <w:lang w:val="ru-RU"/>
              </w:rPr>
              <w:t>Информационные технологии в бизнесе</w:t>
            </w:r>
          </w:p>
          <w:p w:rsidR="001E0640" w:rsidRPr="006574C5" w:rsidRDefault="009C7B3B">
            <w:pPr>
              <w:spacing w:after="0" w:line="240" w:lineRule="auto"/>
              <w:jc w:val="center"/>
              <w:rPr>
                <w:sz w:val="32"/>
                <w:szCs w:val="32"/>
                <w:lang w:val="ru-RU"/>
              </w:rPr>
            </w:pPr>
            <w:r w:rsidRPr="006574C5">
              <w:rPr>
                <w:rFonts w:ascii="Times New Roman" w:hAnsi="Times New Roman" w:cs="Times New Roman"/>
                <w:color w:val="000000"/>
                <w:sz w:val="32"/>
                <w:szCs w:val="32"/>
                <w:lang w:val="ru-RU"/>
              </w:rPr>
              <w:t>Б1.В.01.ДВ.04.02</w:t>
            </w:r>
          </w:p>
        </w:tc>
        <w:tc>
          <w:tcPr>
            <w:tcW w:w="2836" w:type="dxa"/>
          </w:tcPr>
          <w:p w:rsidR="001E0640" w:rsidRPr="006574C5" w:rsidRDefault="001E0640">
            <w:pPr>
              <w:rPr>
                <w:lang w:val="ru-RU"/>
              </w:rPr>
            </w:pPr>
          </w:p>
        </w:tc>
      </w:tr>
      <w:tr w:rsidR="001E0640">
        <w:trPr>
          <w:trHeight w:hRule="exact" w:val="277"/>
        </w:trPr>
        <w:tc>
          <w:tcPr>
            <w:tcW w:w="10221" w:type="dxa"/>
            <w:gridSpan w:val="10"/>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E0640" w:rsidRPr="006574C5">
        <w:trPr>
          <w:trHeight w:hRule="exact" w:val="1396"/>
        </w:trPr>
        <w:tc>
          <w:tcPr>
            <w:tcW w:w="143" w:type="dxa"/>
          </w:tcPr>
          <w:p w:rsidR="001E0640" w:rsidRDefault="001E0640"/>
        </w:tc>
        <w:tc>
          <w:tcPr>
            <w:tcW w:w="285" w:type="dxa"/>
          </w:tcPr>
          <w:p w:rsidR="001E0640" w:rsidRDefault="001E0640"/>
        </w:tc>
        <w:tc>
          <w:tcPr>
            <w:tcW w:w="9795" w:type="dxa"/>
            <w:gridSpan w:val="8"/>
            <w:shd w:val="clear" w:color="000000" w:fill="FFFFFF"/>
            <w:tcMar>
              <w:left w:w="34" w:type="dxa"/>
              <w:right w:w="34" w:type="dxa"/>
            </w:tcMar>
          </w:tcPr>
          <w:p w:rsidR="001E0640" w:rsidRPr="006574C5" w:rsidRDefault="009C7B3B">
            <w:pPr>
              <w:spacing w:after="0" w:line="240" w:lineRule="auto"/>
              <w:jc w:val="center"/>
              <w:rPr>
                <w:sz w:val="24"/>
                <w:szCs w:val="24"/>
                <w:lang w:val="ru-RU"/>
              </w:rPr>
            </w:pPr>
            <w:r w:rsidRPr="006574C5">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1E0640" w:rsidRPr="006574C5" w:rsidRDefault="009C7B3B">
            <w:pPr>
              <w:spacing w:after="0" w:line="240" w:lineRule="auto"/>
              <w:jc w:val="center"/>
              <w:rPr>
                <w:sz w:val="24"/>
                <w:szCs w:val="24"/>
                <w:lang w:val="ru-RU"/>
              </w:rPr>
            </w:pPr>
            <w:r w:rsidRPr="006574C5">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1E0640" w:rsidRPr="006574C5" w:rsidRDefault="009C7B3B">
            <w:pPr>
              <w:spacing w:after="0" w:line="240" w:lineRule="auto"/>
              <w:jc w:val="center"/>
              <w:rPr>
                <w:sz w:val="24"/>
                <w:szCs w:val="24"/>
                <w:lang w:val="ru-RU"/>
              </w:rPr>
            </w:pPr>
            <w:r w:rsidRPr="006574C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E0640" w:rsidRPr="006574C5">
        <w:trPr>
          <w:trHeight w:hRule="exact" w:val="138"/>
        </w:trPr>
        <w:tc>
          <w:tcPr>
            <w:tcW w:w="143" w:type="dxa"/>
          </w:tcPr>
          <w:p w:rsidR="001E0640" w:rsidRPr="006574C5" w:rsidRDefault="001E0640">
            <w:pPr>
              <w:rPr>
                <w:lang w:val="ru-RU"/>
              </w:rPr>
            </w:pPr>
          </w:p>
        </w:tc>
        <w:tc>
          <w:tcPr>
            <w:tcW w:w="285" w:type="dxa"/>
          </w:tcPr>
          <w:p w:rsidR="001E0640" w:rsidRPr="006574C5" w:rsidRDefault="001E0640">
            <w:pPr>
              <w:rPr>
                <w:lang w:val="ru-RU"/>
              </w:rPr>
            </w:pPr>
          </w:p>
        </w:tc>
        <w:tc>
          <w:tcPr>
            <w:tcW w:w="710" w:type="dxa"/>
          </w:tcPr>
          <w:p w:rsidR="001E0640" w:rsidRPr="006574C5" w:rsidRDefault="001E0640">
            <w:pPr>
              <w:rPr>
                <w:lang w:val="ru-RU"/>
              </w:rPr>
            </w:pPr>
          </w:p>
        </w:tc>
        <w:tc>
          <w:tcPr>
            <w:tcW w:w="1419" w:type="dxa"/>
          </w:tcPr>
          <w:p w:rsidR="001E0640" w:rsidRPr="006574C5" w:rsidRDefault="001E0640">
            <w:pPr>
              <w:rPr>
                <w:lang w:val="ru-RU"/>
              </w:rPr>
            </w:pPr>
          </w:p>
        </w:tc>
        <w:tc>
          <w:tcPr>
            <w:tcW w:w="1419" w:type="dxa"/>
          </w:tcPr>
          <w:p w:rsidR="001E0640" w:rsidRPr="006574C5" w:rsidRDefault="001E0640">
            <w:pPr>
              <w:rPr>
                <w:lang w:val="ru-RU"/>
              </w:rPr>
            </w:pPr>
          </w:p>
        </w:tc>
        <w:tc>
          <w:tcPr>
            <w:tcW w:w="710" w:type="dxa"/>
          </w:tcPr>
          <w:p w:rsidR="001E0640" w:rsidRPr="006574C5" w:rsidRDefault="001E0640">
            <w:pPr>
              <w:rPr>
                <w:lang w:val="ru-RU"/>
              </w:rPr>
            </w:pPr>
          </w:p>
        </w:tc>
        <w:tc>
          <w:tcPr>
            <w:tcW w:w="426" w:type="dxa"/>
          </w:tcPr>
          <w:p w:rsidR="001E0640" w:rsidRPr="006574C5" w:rsidRDefault="001E0640">
            <w:pPr>
              <w:rPr>
                <w:lang w:val="ru-RU"/>
              </w:rPr>
            </w:pPr>
          </w:p>
        </w:tc>
        <w:tc>
          <w:tcPr>
            <w:tcW w:w="1277" w:type="dxa"/>
          </w:tcPr>
          <w:p w:rsidR="001E0640" w:rsidRPr="006574C5" w:rsidRDefault="001E0640">
            <w:pPr>
              <w:rPr>
                <w:lang w:val="ru-RU"/>
              </w:rPr>
            </w:pPr>
          </w:p>
        </w:tc>
        <w:tc>
          <w:tcPr>
            <w:tcW w:w="993" w:type="dxa"/>
          </w:tcPr>
          <w:p w:rsidR="001E0640" w:rsidRPr="006574C5" w:rsidRDefault="001E0640">
            <w:pPr>
              <w:rPr>
                <w:lang w:val="ru-RU"/>
              </w:rPr>
            </w:pPr>
          </w:p>
        </w:tc>
        <w:tc>
          <w:tcPr>
            <w:tcW w:w="2836" w:type="dxa"/>
          </w:tcPr>
          <w:p w:rsidR="001E0640" w:rsidRPr="006574C5" w:rsidRDefault="001E0640">
            <w:pPr>
              <w:rPr>
                <w:lang w:val="ru-RU"/>
              </w:rPr>
            </w:pPr>
          </w:p>
        </w:tc>
      </w:tr>
      <w:tr w:rsidR="001E0640" w:rsidRPr="006574C5">
        <w:trPr>
          <w:trHeight w:hRule="exact" w:val="833"/>
        </w:trPr>
        <w:tc>
          <w:tcPr>
            <w:tcW w:w="10221" w:type="dxa"/>
            <w:gridSpan w:val="10"/>
            <w:shd w:val="clear" w:color="000000" w:fill="FFFFFF"/>
            <w:tcMar>
              <w:left w:w="34" w:type="dxa"/>
              <w:right w:w="34" w:type="dxa"/>
            </w:tcMar>
          </w:tcPr>
          <w:p w:rsidR="001E0640" w:rsidRPr="006574C5" w:rsidRDefault="009C7B3B">
            <w:pPr>
              <w:spacing w:after="0" w:line="240" w:lineRule="auto"/>
              <w:jc w:val="center"/>
              <w:rPr>
                <w:sz w:val="24"/>
                <w:szCs w:val="24"/>
                <w:lang w:val="ru-RU"/>
              </w:rPr>
            </w:pPr>
            <w:r w:rsidRPr="006574C5">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1E0640" w:rsidRPr="006574C5">
        <w:trPr>
          <w:trHeight w:hRule="exact" w:val="416"/>
        </w:trPr>
        <w:tc>
          <w:tcPr>
            <w:tcW w:w="143" w:type="dxa"/>
          </w:tcPr>
          <w:p w:rsidR="001E0640" w:rsidRPr="006574C5" w:rsidRDefault="001E0640">
            <w:pPr>
              <w:rPr>
                <w:lang w:val="ru-RU"/>
              </w:rPr>
            </w:pPr>
          </w:p>
        </w:tc>
        <w:tc>
          <w:tcPr>
            <w:tcW w:w="285" w:type="dxa"/>
          </w:tcPr>
          <w:p w:rsidR="001E0640" w:rsidRPr="006574C5" w:rsidRDefault="001E0640">
            <w:pPr>
              <w:rPr>
                <w:lang w:val="ru-RU"/>
              </w:rPr>
            </w:pPr>
          </w:p>
        </w:tc>
        <w:tc>
          <w:tcPr>
            <w:tcW w:w="710" w:type="dxa"/>
          </w:tcPr>
          <w:p w:rsidR="001E0640" w:rsidRPr="006574C5" w:rsidRDefault="001E0640">
            <w:pPr>
              <w:rPr>
                <w:lang w:val="ru-RU"/>
              </w:rPr>
            </w:pPr>
          </w:p>
        </w:tc>
        <w:tc>
          <w:tcPr>
            <w:tcW w:w="1419" w:type="dxa"/>
          </w:tcPr>
          <w:p w:rsidR="001E0640" w:rsidRPr="006574C5" w:rsidRDefault="001E0640">
            <w:pPr>
              <w:rPr>
                <w:lang w:val="ru-RU"/>
              </w:rPr>
            </w:pPr>
          </w:p>
        </w:tc>
        <w:tc>
          <w:tcPr>
            <w:tcW w:w="1419" w:type="dxa"/>
          </w:tcPr>
          <w:p w:rsidR="001E0640" w:rsidRPr="006574C5" w:rsidRDefault="001E0640">
            <w:pPr>
              <w:rPr>
                <w:lang w:val="ru-RU"/>
              </w:rPr>
            </w:pPr>
          </w:p>
        </w:tc>
        <w:tc>
          <w:tcPr>
            <w:tcW w:w="710" w:type="dxa"/>
          </w:tcPr>
          <w:p w:rsidR="001E0640" w:rsidRPr="006574C5" w:rsidRDefault="001E0640">
            <w:pPr>
              <w:rPr>
                <w:lang w:val="ru-RU"/>
              </w:rPr>
            </w:pPr>
          </w:p>
        </w:tc>
        <w:tc>
          <w:tcPr>
            <w:tcW w:w="426" w:type="dxa"/>
          </w:tcPr>
          <w:p w:rsidR="001E0640" w:rsidRPr="006574C5" w:rsidRDefault="001E0640">
            <w:pPr>
              <w:rPr>
                <w:lang w:val="ru-RU"/>
              </w:rPr>
            </w:pPr>
          </w:p>
        </w:tc>
        <w:tc>
          <w:tcPr>
            <w:tcW w:w="1277" w:type="dxa"/>
          </w:tcPr>
          <w:p w:rsidR="001E0640" w:rsidRPr="006574C5" w:rsidRDefault="001E0640">
            <w:pPr>
              <w:rPr>
                <w:lang w:val="ru-RU"/>
              </w:rPr>
            </w:pPr>
          </w:p>
        </w:tc>
        <w:tc>
          <w:tcPr>
            <w:tcW w:w="993" w:type="dxa"/>
          </w:tcPr>
          <w:p w:rsidR="001E0640" w:rsidRPr="006574C5" w:rsidRDefault="001E0640">
            <w:pPr>
              <w:rPr>
                <w:lang w:val="ru-RU"/>
              </w:rPr>
            </w:pPr>
          </w:p>
        </w:tc>
        <w:tc>
          <w:tcPr>
            <w:tcW w:w="2836" w:type="dxa"/>
          </w:tcPr>
          <w:p w:rsidR="001E0640" w:rsidRPr="006574C5" w:rsidRDefault="001E0640">
            <w:pPr>
              <w:rPr>
                <w:lang w:val="ru-RU"/>
              </w:rPr>
            </w:pPr>
          </w:p>
        </w:tc>
      </w:tr>
      <w:tr w:rsidR="001E0640">
        <w:trPr>
          <w:trHeight w:hRule="exact" w:val="277"/>
        </w:trPr>
        <w:tc>
          <w:tcPr>
            <w:tcW w:w="3984" w:type="dxa"/>
            <w:gridSpan w:val="5"/>
            <w:shd w:val="clear" w:color="000000" w:fill="FFFFFF"/>
            <w:tcMar>
              <w:left w:w="34" w:type="dxa"/>
              <w:right w:w="34" w:type="dxa"/>
            </w:tcMar>
          </w:tcPr>
          <w:p w:rsidR="001E0640" w:rsidRDefault="009C7B3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E0640" w:rsidRDefault="001E0640"/>
        </w:tc>
        <w:tc>
          <w:tcPr>
            <w:tcW w:w="426" w:type="dxa"/>
          </w:tcPr>
          <w:p w:rsidR="001E0640" w:rsidRDefault="001E0640"/>
        </w:tc>
        <w:tc>
          <w:tcPr>
            <w:tcW w:w="1277" w:type="dxa"/>
          </w:tcPr>
          <w:p w:rsidR="001E0640" w:rsidRDefault="001E0640"/>
        </w:tc>
        <w:tc>
          <w:tcPr>
            <w:tcW w:w="993" w:type="dxa"/>
          </w:tcPr>
          <w:p w:rsidR="001E0640" w:rsidRDefault="001E0640"/>
        </w:tc>
        <w:tc>
          <w:tcPr>
            <w:tcW w:w="2836" w:type="dxa"/>
          </w:tcPr>
          <w:p w:rsidR="001E0640" w:rsidRDefault="001E0640"/>
        </w:tc>
      </w:tr>
      <w:tr w:rsidR="001E0640">
        <w:trPr>
          <w:trHeight w:hRule="exact" w:val="155"/>
        </w:trPr>
        <w:tc>
          <w:tcPr>
            <w:tcW w:w="143" w:type="dxa"/>
          </w:tcPr>
          <w:p w:rsidR="001E0640" w:rsidRDefault="001E0640"/>
        </w:tc>
        <w:tc>
          <w:tcPr>
            <w:tcW w:w="285" w:type="dxa"/>
          </w:tcPr>
          <w:p w:rsidR="001E0640" w:rsidRDefault="001E0640"/>
        </w:tc>
        <w:tc>
          <w:tcPr>
            <w:tcW w:w="710" w:type="dxa"/>
          </w:tcPr>
          <w:p w:rsidR="001E0640" w:rsidRDefault="001E0640"/>
        </w:tc>
        <w:tc>
          <w:tcPr>
            <w:tcW w:w="1419" w:type="dxa"/>
          </w:tcPr>
          <w:p w:rsidR="001E0640" w:rsidRDefault="001E0640"/>
        </w:tc>
        <w:tc>
          <w:tcPr>
            <w:tcW w:w="1419" w:type="dxa"/>
          </w:tcPr>
          <w:p w:rsidR="001E0640" w:rsidRDefault="001E0640"/>
        </w:tc>
        <w:tc>
          <w:tcPr>
            <w:tcW w:w="710" w:type="dxa"/>
          </w:tcPr>
          <w:p w:rsidR="001E0640" w:rsidRDefault="001E0640"/>
        </w:tc>
        <w:tc>
          <w:tcPr>
            <w:tcW w:w="426" w:type="dxa"/>
          </w:tcPr>
          <w:p w:rsidR="001E0640" w:rsidRDefault="001E0640"/>
        </w:tc>
        <w:tc>
          <w:tcPr>
            <w:tcW w:w="1277" w:type="dxa"/>
          </w:tcPr>
          <w:p w:rsidR="001E0640" w:rsidRDefault="001E0640"/>
        </w:tc>
        <w:tc>
          <w:tcPr>
            <w:tcW w:w="993" w:type="dxa"/>
          </w:tcPr>
          <w:p w:rsidR="001E0640" w:rsidRDefault="001E0640"/>
        </w:tc>
        <w:tc>
          <w:tcPr>
            <w:tcW w:w="2836" w:type="dxa"/>
          </w:tcPr>
          <w:p w:rsidR="001E0640" w:rsidRDefault="001E0640"/>
        </w:tc>
      </w:tr>
      <w:tr w:rsidR="001E0640" w:rsidRPr="006574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СВЯЗЬ, ИНФОРМАЦИОННЫЕ И КОММУНИКАЦИОННЫЕ ТЕХНОЛОГИИ</w:t>
            </w:r>
          </w:p>
        </w:tc>
      </w:tr>
      <w:tr w:rsidR="001E064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rPr>
                <w:sz w:val="24"/>
                <w:szCs w:val="24"/>
              </w:rPr>
            </w:pPr>
            <w:r>
              <w:rPr>
                <w:rFonts w:ascii="Times New Roman" w:hAnsi="Times New Roman" w:cs="Times New Roman"/>
                <w:color w:val="000000"/>
                <w:sz w:val="24"/>
                <w:szCs w:val="24"/>
              </w:rPr>
              <w:t>ПРОГРАММИСТ</w:t>
            </w:r>
          </w:p>
        </w:tc>
      </w:tr>
      <w:tr w:rsidR="001E064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E0640" w:rsidRDefault="001E064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1E0640"/>
        </w:tc>
      </w:tr>
      <w:tr w:rsidR="001E064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1E064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E0640" w:rsidRDefault="001E064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1E0640"/>
        </w:tc>
      </w:tr>
      <w:tr w:rsidR="001E064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1E064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E0640" w:rsidRDefault="001E064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1E0640"/>
        </w:tc>
      </w:tr>
      <w:tr w:rsidR="001E064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rPr>
                <w:sz w:val="24"/>
                <w:szCs w:val="24"/>
              </w:rPr>
            </w:pPr>
            <w:r>
              <w:rPr>
                <w:rFonts w:ascii="Times New Roman" w:hAnsi="Times New Roman" w:cs="Times New Roman"/>
                <w:color w:val="000000"/>
                <w:sz w:val="24"/>
                <w:szCs w:val="24"/>
              </w:rPr>
              <w:t>СИСТЕМНЫЙ АНАЛИТИК</w:t>
            </w:r>
          </w:p>
        </w:tc>
      </w:tr>
      <w:tr w:rsidR="001E064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E0640" w:rsidRDefault="001E064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1E0640"/>
        </w:tc>
      </w:tr>
      <w:tr w:rsidR="001E0640">
        <w:trPr>
          <w:trHeight w:hRule="exact" w:val="124"/>
        </w:trPr>
        <w:tc>
          <w:tcPr>
            <w:tcW w:w="143" w:type="dxa"/>
          </w:tcPr>
          <w:p w:rsidR="001E0640" w:rsidRDefault="001E0640"/>
        </w:tc>
        <w:tc>
          <w:tcPr>
            <w:tcW w:w="285" w:type="dxa"/>
          </w:tcPr>
          <w:p w:rsidR="001E0640" w:rsidRDefault="001E0640"/>
        </w:tc>
        <w:tc>
          <w:tcPr>
            <w:tcW w:w="710" w:type="dxa"/>
          </w:tcPr>
          <w:p w:rsidR="001E0640" w:rsidRDefault="001E0640"/>
        </w:tc>
        <w:tc>
          <w:tcPr>
            <w:tcW w:w="1419" w:type="dxa"/>
          </w:tcPr>
          <w:p w:rsidR="001E0640" w:rsidRDefault="001E0640"/>
        </w:tc>
        <w:tc>
          <w:tcPr>
            <w:tcW w:w="1419" w:type="dxa"/>
          </w:tcPr>
          <w:p w:rsidR="001E0640" w:rsidRDefault="001E0640"/>
        </w:tc>
        <w:tc>
          <w:tcPr>
            <w:tcW w:w="710" w:type="dxa"/>
          </w:tcPr>
          <w:p w:rsidR="001E0640" w:rsidRDefault="001E0640"/>
        </w:tc>
        <w:tc>
          <w:tcPr>
            <w:tcW w:w="426" w:type="dxa"/>
          </w:tcPr>
          <w:p w:rsidR="001E0640" w:rsidRDefault="001E0640"/>
        </w:tc>
        <w:tc>
          <w:tcPr>
            <w:tcW w:w="1277" w:type="dxa"/>
          </w:tcPr>
          <w:p w:rsidR="001E0640" w:rsidRDefault="001E0640"/>
        </w:tc>
        <w:tc>
          <w:tcPr>
            <w:tcW w:w="993" w:type="dxa"/>
          </w:tcPr>
          <w:p w:rsidR="001E0640" w:rsidRDefault="001E0640"/>
        </w:tc>
        <w:tc>
          <w:tcPr>
            <w:tcW w:w="2836" w:type="dxa"/>
          </w:tcPr>
          <w:p w:rsidR="001E0640" w:rsidRDefault="001E0640"/>
        </w:tc>
      </w:tr>
      <w:tr w:rsidR="001E0640">
        <w:trPr>
          <w:trHeight w:hRule="exact" w:val="277"/>
        </w:trPr>
        <w:tc>
          <w:tcPr>
            <w:tcW w:w="5118" w:type="dxa"/>
            <w:gridSpan w:val="7"/>
            <w:shd w:val="clear" w:color="000000" w:fill="FFFFFF"/>
            <w:tcMar>
              <w:left w:w="34" w:type="dxa"/>
              <w:right w:w="34" w:type="dxa"/>
            </w:tcMar>
          </w:tcPr>
          <w:p w:rsidR="001E0640" w:rsidRDefault="009C7B3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E0640" w:rsidRDefault="009C7B3B">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1E0640">
        <w:trPr>
          <w:trHeight w:hRule="exact" w:val="307"/>
        </w:trPr>
        <w:tc>
          <w:tcPr>
            <w:tcW w:w="143" w:type="dxa"/>
          </w:tcPr>
          <w:p w:rsidR="001E0640" w:rsidRDefault="001E0640"/>
        </w:tc>
        <w:tc>
          <w:tcPr>
            <w:tcW w:w="285" w:type="dxa"/>
          </w:tcPr>
          <w:p w:rsidR="001E0640" w:rsidRDefault="001E0640"/>
        </w:tc>
        <w:tc>
          <w:tcPr>
            <w:tcW w:w="710" w:type="dxa"/>
          </w:tcPr>
          <w:p w:rsidR="001E0640" w:rsidRDefault="001E0640"/>
        </w:tc>
        <w:tc>
          <w:tcPr>
            <w:tcW w:w="1419" w:type="dxa"/>
          </w:tcPr>
          <w:p w:rsidR="001E0640" w:rsidRDefault="001E0640"/>
        </w:tc>
        <w:tc>
          <w:tcPr>
            <w:tcW w:w="1419" w:type="dxa"/>
          </w:tcPr>
          <w:p w:rsidR="001E0640" w:rsidRDefault="001E0640"/>
        </w:tc>
        <w:tc>
          <w:tcPr>
            <w:tcW w:w="710" w:type="dxa"/>
          </w:tcPr>
          <w:p w:rsidR="001E0640" w:rsidRDefault="001E0640"/>
        </w:tc>
        <w:tc>
          <w:tcPr>
            <w:tcW w:w="426" w:type="dxa"/>
          </w:tcPr>
          <w:p w:rsidR="001E0640" w:rsidRDefault="001E0640"/>
        </w:tc>
        <w:tc>
          <w:tcPr>
            <w:tcW w:w="5118" w:type="dxa"/>
            <w:gridSpan w:val="3"/>
            <w:vMerge/>
            <w:shd w:val="clear" w:color="000000" w:fill="FFFFFF"/>
            <w:tcMar>
              <w:left w:w="34" w:type="dxa"/>
              <w:right w:w="34" w:type="dxa"/>
            </w:tcMar>
          </w:tcPr>
          <w:p w:rsidR="001E0640" w:rsidRDefault="001E0640"/>
        </w:tc>
      </w:tr>
      <w:tr w:rsidR="001E0640">
        <w:trPr>
          <w:trHeight w:hRule="exact" w:val="1402"/>
        </w:trPr>
        <w:tc>
          <w:tcPr>
            <w:tcW w:w="143" w:type="dxa"/>
          </w:tcPr>
          <w:p w:rsidR="001E0640" w:rsidRDefault="001E0640"/>
        </w:tc>
        <w:tc>
          <w:tcPr>
            <w:tcW w:w="285" w:type="dxa"/>
          </w:tcPr>
          <w:p w:rsidR="001E0640" w:rsidRDefault="001E0640"/>
        </w:tc>
        <w:tc>
          <w:tcPr>
            <w:tcW w:w="710" w:type="dxa"/>
          </w:tcPr>
          <w:p w:rsidR="001E0640" w:rsidRDefault="001E0640"/>
        </w:tc>
        <w:tc>
          <w:tcPr>
            <w:tcW w:w="1419" w:type="dxa"/>
          </w:tcPr>
          <w:p w:rsidR="001E0640" w:rsidRDefault="001E0640"/>
        </w:tc>
        <w:tc>
          <w:tcPr>
            <w:tcW w:w="1419" w:type="dxa"/>
          </w:tcPr>
          <w:p w:rsidR="001E0640" w:rsidRDefault="001E0640"/>
        </w:tc>
        <w:tc>
          <w:tcPr>
            <w:tcW w:w="710" w:type="dxa"/>
          </w:tcPr>
          <w:p w:rsidR="001E0640" w:rsidRDefault="001E0640"/>
        </w:tc>
        <w:tc>
          <w:tcPr>
            <w:tcW w:w="426" w:type="dxa"/>
          </w:tcPr>
          <w:p w:rsidR="001E0640" w:rsidRDefault="001E0640"/>
        </w:tc>
        <w:tc>
          <w:tcPr>
            <w:tcW w:w="1277" w:type="dxa"/>
          </w:tcPr>
          <w:p w:rsidR="001E0640" w:rsidRDefault="001E0640"/>
        </w:tc>
        <w:tc>
          <w:tcPr>
            <w:tcW w:w="993" w:type="dxa"/>
          </w:tcPr>
          <w:p w:rsidR="001E0640" w:rsidRDefault="001E0640"/>
        </w:tc>
        <w:tc>
          <w:tcPr>
            <w:tcW w:w="2836" w:type="dxa"/>
          </w:tcPr>
          <w:p w:rsidR="001E0640" w:rsidRDefault="001E0640"/>
        </w:tc>
      </w:tr>
      <w:tr w:rsidR="001E0640">
        <w:trPr>
          <w:trHeight w:hRule="exact" w:val="277"/>
        </w:trPr>
        <w:tc>
          <w:tcPr>
            <w:tcW w:w="143" w:type="dxa"/>
          </w:tcPr>
          <w:p w:rsidR="001E0640" w:rsidRDefault="001E0640"/>
        </w:tc>
        <w:tc>
          <w:tcPr>
            <w:tcW w:w="10079" w:type="dxa"/>
            <w:gridSpan w:val="9"/>
            <w:vMerge w:val="restart"/>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E0640">
        <w:trPr>
          <w:trHeight w:hRule="exact" w:val="138"/>
        </w:trPr>
        <w:tc>
          <w:tcPr>
            <w:tcW w:w="143" w:type="dxa"/>
          </w:tcPr>
          <w:p w:rsidR="001E0640" w:rsidRDefault="001E0640"/>
        </w:tc>
        <w:tc>
          <w:tcPr>
            <w:tcW w:w="10079" w:type="dxa"/>
            <w:gridSpan w:val="9"/>
            <w:vMerge/>
            <w:shd w:val="clear" w:color="000000" w:fill="FFFFFF"/>
            <w:tcMar>
              <w:left w:w="34" w:type="dxa"/>
              <w:right w:w="34" w:type="dxa"/>
            </w:tcMar>
          </w:tcPr>
          <w:p w:rsidR="001E0640" w:rsidRDefault="001E0640"/>
        </w:tc>
      </w:tr>
      <w:tr w:rsidR="001E0640">
        <w:trPr>
          <w:trHeight w:hRule="exact" w:val="1666"/>
        </w:trPr>
        <w:tc>
          <w:tcPr>
            <w:tcW w:w="143" w:type="dxa"/>
          </w:tcPr>
          <w:p w:rsidR="001E0640" w:rsidRDefault="001E0640"/>
        </w:tc>
        <w:tc>
          <w:tcPr>
            <w:tcW w:w="10079" w:type="dxa"/>
            <w:gridSpan w:val="9"/>
            <w:shd w:val="clear" w:color="000000" w:fill="FFFFFF"/>
            <w:tcMar>
              <w:left w:w="34" w:type="dxa"/>
              <w:right w:w="34" w:type="dxa"/>
            </w:tcMar>
          </w:tcPr>
          <w:p w:rsidR="001E0640" w:rsidRDefault="006574C5">
            <w:pPr>
              <w:spacing w:after="0" w:line="240" w:lineRule="auto"/>
              <w:jc w:val="center"/>
              <w:rPr>
                <w:sz w:val="24"/>
                <w:szCs w:val="24"/>
              </w:rPr>
            </w:pPr>
            <w:r>
              <w:rPr>
                <w:rFonts w:ascii="Times New Roman" w:hAnsi="Times New Roman" w:cs="Times New Roman"/>
                <w:color w:val="000000"/>
                <w:sz w:val="24"/>
                <w:szCs w:val="24"/>
              </w:rPr>
              <w:t>заочной формы обучения 20</w:t>
            </w:r>
            <w:r>
              <w:rPr>
                <w:rFonts w:ascii="Times New Roman" w:hAnsi="Times New Roman" w:cs="Times New Roman"/>
                <w:color w:val="000000"/>
                <w:sz w:val="24"/>
                <w:szCs w:val="24"/>
                <w:lang w:val="ru-RU"/>
              </w:rPr>
              <w:t>19</w:t>
            </w:r>
            <w:r w:rsidR="009C7B3B">
              <w:rPr>
                <w:rFonts w:ascii="Times New Roman" w:hAnsi="Times New Roman" w:cs="Times New Roman"/>
                <w:color w:val="000000"/>
                <w:sz w:val="24"/>
                <w:szCs w:val="24"/>
              </w:rPr>
              <w:t xml:space="preserve"> года набора</w:t>
            </w:r>
          </w:p>
          <w:p w:rsidR="001E0640" w:rsidRDefault="001E0640">
            <w:pPr>
              <w:spacing w:after="0" w:line="240" w:lineRule="auto"/>
              <w:jc w:val="center"/>
              <w:rPr>
                <w:sz w:val="24"/>
                <w:szCs w:val="24"/>
              </w:rPr>
            </w:pPr>
          </w:p>
          <w:p w:rsidR="001E0640" w:rsidRDefault="009C7B3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E0640" w:rsidRDefault="001E0640">
            <w:pPr>
              <w:spacing w:after="0" w:line="240" w:lineRule="auto"/>
              <w:jc w:val="center"/>
              <w:rPr>
                <w:sz w:val="24"/>
                <w:szCs w:val="24"/>
              </w:rPr>
            </w:pPr>
          </w:p>
          <w:p w:rsidR="001E0640" w:rsidRDefault="009C7B3B">
            <w:pPr>
              <w:spacing w:after="0" w:line="240" w:lineRule="auto"/>
              <w:jc w:val="center"/>
              <w:rPr>
                <w:sz w:val="24"/>
                <w:szCs w:val="24"/>
              </w:rPr>
            </w:pPr>
            <w:r>
              <w:rPr>
                <w:rFonts w:ascii="Times New Roman" w:hAnsi="Times New Roman" w:cs="Times New Roman"/>
                <w:color w:val="000000"/>
                <w:sz w:val="24"/>
                <w:szCs w:val="24"/>
              </w:rPr>
              <w:t>Омск, 2021</w:t>
            </w:r>
          </w:p>
        </w:tc>
      </w:tr>
    </w:tbl>
    <w:p w:rsidR="001E0640" w:rsidRDefault="009C7B3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E0640">
        <w:trPr>
          <w:trHeight w:hRule="exact" w:val="2222"/>
        </w:trPr>
        <w:tc>
          <w:tcPr>
            <w:tcW w:w="10788" w:type="dxa"/>
            <w:shd w:val="clear" w:color="000000" w:fill="FFFFFF"/>
            <w:tcMar>
              <w:left w:w="34" w:type="dxa"/>
              <w:right w:w="34" w:type="dxa"/>
            </w:tcMar>
          </w:tcPr>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lastRenderedPageBreak/>
              <w:t>Составитель:</w:t>
            </w:r>
          </w:p>
          <w:p w:rsidR="001E0640" w:rsidRPr="006574C5" w:rsidRDefault="001E0640">
            <w:pPr>
              <w:spacing w:after="0" w:line="240" w:lineRule="auto"/>
              <w:rPr>
                <w:sz w:val="24"/>
                <w:szCs w:val="24"/>
                <w:lang w:val="ru-RU"/>
              </w:rPr>
            </w:pPr>
          </w:p>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к.пед.н., профессор _________________ /Лучко О.Н./</w:t>
            </w:r>
          </w:p>
          <w:p w:rsidR="001E0640" w:rsidRPr="006574C5" w:rsidRDefault="001E0640">
            <w:pPr>
              <w:spacing w:after="0" w:line="240" w:lineRule="auto"/>
              <w:rPr>
                <w:sz w:val="24"/>
                <w:szCs w:val="24"/>
                <w:lang w:val="ru-RU"/>
              </w:rPr>
            </w:pPr>
          </w:p>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1E0640" w:rsidRDefault="009C7B3B">
            <w:pPr>
              <w:spacing w:after="0" w:line="240" w:lineRule="auto"/>
              <w:rPr>
                <w:sz w:val="24"/>
                <w:szCs w:val="24"/>
              </w:rPr>
            </w:pPr>
            <w:r>
              <w:rPr>
                <w:rFonts w:ascii="Times New Roman" w:hAnsi="Times New Roman" w:cs="Times New Roman"/>
                <w:color w:val="000000"/>
                <w:sz w:val="24"/>
                <w:szCs w:val="24"/>
              </w:rPr>
              <w:t>Протокол от 30.08.2021 г.  №1</w:t>
            </w:r>
          </w:p>
        </w:tc>
      </w:tr>
      <w:tr w:rsidR="001E0640" w:rsidRPr="006574C5">
        <w:trPr>
          <w:trHeight w:hRule="exact" w:val="277"/>
        </w:trPr>
        <w:tc>
          <w:tcPr>
            <w:tcW w:w="10788" w:type="dxa"/>
            <w:shd w:val="clear" w:color="000000" w:fill="FFFFFF"/>
            <w:tcMar>
              <w:left w:w="34" w:type="dxa"/>
              <w:right w:w="34" w:type="dxa"/>
            </w:tcMar>
          </w:tcPr>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Зав. кафедрой, профессор, к.п.н. _________________ /Лучко О.Н./</w:t>
            </w:r>
          </w:p>
        </w:tc>
      </w:tr>
    </w:tbl>
    <w:p w:rsidR="001E0640" w:rsidRPr="006574C5" w:rsidRDefault="009C7B3B">
      <w:pPr>
        <w:rPr>
          <w:sz w:val="0"/>
          <w:szCs w:val="0"/>
          <w:lang w:val="ru-RU"/>
        </w:rPr>
      </w:pPr>
      <w:r w:rsidRPr="006574C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E0640">
        <w:trPr>
          <w:trHeight w:hRule="exact" w:val="277"/>
        </w:trPr>
        <w:tc>
          <w:tcPr>
            <w:tcW w:w="9654" w:type="dxa"/>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E0640">
        <w:trPr>
          <w:trHeight w:hRule="exact" w:val="555"/>
        </w:trPr>
        <w:tc>
          <w:tcPr>
            <w:tcW w:w="9640" w:type="dxa"/>
          </w:tcPr>
          <w:p w:rsidR="001E0640" w:rsidRDefault="001E0640"/>
        </w:tc>
      </w:tr>
      <w:tr w:rsidR="001E0640">
        <w:trPr>
          <w:trHeight w:hRule="exact" w:val="8751"/>
        </w:trPr>
        <w:tc>
          <w:tcPr>
            <w:tcW w:w="9654" w:type="dxa"/>
            <w:shd w:val="clear" w:color="000000" w:fill="FFFFFF"/>
            <w:tcMar>
              <w:left w:w="34" w:type="dxa"/>
              <w:right w:w="34" w:type="dxa"/>
            </w:tcMar>
          </w:tcPr>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1     Наименование дисциплины</w:t>
            </w:r>
          </w:p>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9     Методические указания для обучающихся по освоению дисциплины</w:t>
            </w:r>
          </w:p>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E0640" w:rsidRDefault="009C7B3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E0640" w:rsidRDefault="009C7B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0640" w:rsidRPr="006574C5">
        <w:trPr>
          <w:trHeight w:hRule="exact" w:val="277"/>
        </w:trPr>
        <w:tc>
          <w:tcPr>
            <w:tcW w:w="9654" w:type="dxa"/>
            <w:shd w:val="clear" w:color="000000" w:fill="FFFFFF"/>
            <w:tcMar>
              <w:left w:w="34" w:type="dxa"/>
              <w:right w:w="34" w:type="dxa"/>
            </w:tcMar>
          </w:tcPr>
          <w:p w:rsidR="001E0640" w:rsidRPr="006574C5" w:rsidRDefault="009C7B3B">
            <w:pPr>
              <w:spacing w:after="0" w:line="240" w:lineRule="auto"/>
              <w:rPr>
                <w:sz w:val="24"/>
                <w:szCs w:val="24"/>
                <w:lang w:val="ru-RU"/>
              </w:rPr>
            </w:pPr>
            <w:r w:rsidRPr="006574C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E0640" w:rsidRPr="006574C5">
        <w:trPr>
          <w:trHeight w:hRule="exact" w:val="14889"/>
        </w:trPr>
        <w:tc>
          <w:tcPr>
            <w:tcW w:w="9654" w:type="dxa"/>
            <w:shd w:val="clear" w:color="000000" w:fill="FFFFFF"/>
            <w:tcMar>
              <w:left w:w="34" w:type="dxa"/>
              <w:right w:w="34" w:type="dxa"/>
            </w:tcMar>
          </w:tcPr>
          <w:p w:rsidR="001E0640" w:rsidRPr="006574C5" w:rsidRDefault="009C7B3B">
            <w:pPr>
              <w:spacing w:after="0" w:line="240" w:lineRule="auto"/>
              <w:jc w:val="both"/>
              <w:rPr>
                <w:sz w:val="24"/>
                <w:szCs w:val="24"/>
                <w:lang w:val="ru-RU"/>
              </w:rPr>
            </w:pPr>
            <w:r w:rsidRPr="006574C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E0640" w:rsidRPr="006574C5" w:rsidRDefault="009C7B3B">
            <w:pPr>
              <w:spacing w:after="0" w:line="240" w:lineRule="auto"/>
              <w:jc w:val="both"/>
              <w:rPr>
                <w:sz w:val="24"/>
                <w:szCs w:val="24"/>
                <w:lang w:val="ru-RU"/>
              </w:rPr>
            </w:pPr>
            <w:r w:rsidRPr="006574C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6574C5">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1E0640" w:rsidRPr="006574C5" w:rsidRDefault="009C7B3B">
            <w:pPr>
              <w:spacing w:after="0" w:line="240" w:lineRule="auto"/>
              <w:jc w:val="both"/>
              <w:rPr>
                <w:sz w:val="24"/>
                <w:szCs w:val="24"/>
                <w:lang w:val="ru-RU"/>
              </w:rPr>
            </w:pPr>
            <w:r w:rsidRPr="006574C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E0640" w:rsidRPr="006574C5" w:rsidRDefault="009C7B3B">
            <w:pPr>
              <w:spacing w:after="0" w:line="240" w:lineRule="auto"/>
              <w:jc w:val="both"/>
              <w:rPr>
                <w:sz w:val="24"/>
                <w:szCs w:val="24"/>
                <w:lang w:val="ru-RU"/>
              </w:rPr>
            </w:pPr>
            <w:r w:rsidRPr="006574C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E0640" w:rsidRPr="006574C5" w:rsidRDefault="009C7B3B">
            <w:pPr>
              <w:spacing w:after="0" w:line="240" w:lineRule="auto"/>
              <w:jc w:val="both"/>
              <w:rPr>
                <w:sz w:val="24"/>
                <w:szCs w:val="24"/>
                <w:lang w:val="ru-RU"/>
              </w:rPr>
            </w:pPr>
            <w:r w:rsidRPr="006574C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E0640" w:rsidRPr="006574C5" w:rsidRDefault="009C7B3B">
            <w:pPr>
              <w:spacing w:after="0" w:line="240" w:lineRule="auto"/>
              <w:jc w:val="both"/>
              <w:rPr>
                <w:sz w:val="24"/>
                <w:szCs w:val="24"/>
                <w:lang w:val="ru-RU"/>
              </w:rPr>
            </w:pPr>
            <w:r w:rsidRPr="006574C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E0640" w:rsidRPr="006574C5" w:rsidRDefault="009C7B3B">
            <w:pPr>
              <w:spacing w:after="0" w:line="240" w:lineRule="auto"/>
              <w:jc w:val="both"/>
              <w:rPr>
                <w:sz w:val="24"/>
                <w:szCs w:val="24"/>
                <w:lang w:val="ru-RU"/>
              </w:rPr>
            </w:pPr>
            <w:r w:rsidRPr="006574C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E0640" w:rsidRPr="006574C5" w:rsidRDefault="009C7B3B">
            <w:pPr>
              <w:spacing w:after="0" w:line="240" w:lineRule="auto"/>
              <w:jc w:val="both"/>
              <w:rPr>
                <w:sz w:val="24"/>
                <w:szCs w:val="24"/>
                <w:lang w:val="ru-RU"/>
              </w:rPr>
            </w:pPr>
            <w:r w:rsidRPr="006574C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E0640" w:rsidRPr="006574C5" w:rsidRDefault="009C7B3B">
            <w:pPr>
              <w:spacing w:after="0" w:line="240" w:lineRule="auto"/>
              <w:jc w:val="both"/>
              <w:rPr>
                <w:sz w:val="24"/>
                <w:szCs w:val="24"/>
                <w:lang w:val="ru-RU"/>
              </w:rPr>
            </w:pPr>
            <w:r w:rsidRPr="006574C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E0640" w:rsidRPr="006574C5" w:rsidRDefault="009C7B3B">
            <w:pPr>
              <w:spacing w:after="0" w:line="240" w:lineRule="auto"/>
              <w:jc w:val="both"/>
              <w:rPr>
                <w:sz w:val="24"/>
                <w:szCs w:val="24"/>
                <w:lang w:val="ru-RU"/>
              </w:rPr>
            </w:pPr>
            <w:r w:rsidRPr="006574C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1E0640" w:rsidRPr="006574C5" w:rsidRDefault="009C7B3B">
            <w:pPr>
              <w:spacing w:after="0" w:line="240" w:lineRule="auto"/>
              <w:jc w:val="both"/>
              <w:rPr>
                <w:sz w:val="24"/>
                <w:szCs w:val="24"/>
                <w:lang w:val="ru-RU"/>
              </w:rPr>
            </w:pPr>
            <w:r w:rsidRPr="006574C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бизнесе» в течение 2021/2022 учебного года:</w:t>
            </w:r>
          </w:p>
          <w:p w:rsidR="001E0640" w:rsidRPr="006574C5" w:rsidRDefault="009C7B3B">
            <w:pPr>
              <w:spacing w:after="0" w:line="240" w:lineRule="auto"/>
              <w:jc w:val="both"/>
              <w:rPr>
                <w:sz w:val="24"/>
                <w:szCs w:val="24"/>
                <w:lang w:val="ru-RU"/>
              </w:rPr>
            </w:pPr>
            <w:r w:rsidRPr="006574C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E0640" w:rsidRPr="006574C5" w:rsidRDefault="009C7B3B">
      <w:pPr>
        <w:rPr>
          <w:sz w:val="0"/>
          <w:szCs w:val="0"/>
          <w:lang w:val="ru-RU"/>
        </w:rPr>
      </w:pPr>
      <w:r w:rsidRPr="006574C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E0640" w:rsidRPr="006574C5">
        <w:trPr>
          <w:trHeight w:hRule="exact" w:val="1396"/>
        </w:trPr>
        <w:tc>
          <w:tcPr>
            <w:tcW w:w="9654" w:type="dxa"/>
            <w:shd w:val="clear" w:color="000000" w:fill="FFFFFF"/>
            <w:tcMar>
              <w:left w:w="34" w:type="dxa"/>
              <w:right w:w="34" w:type="dxa"/>
            </w:tcMar>
          </w:tcPr>
          <w:p w:rsidR="001E0640" w:rsidRPr="006574C5" w:rsidRDefault="009C7B3B">
            <w:pPr>
              <w:spacing w:after="0" w:line="240" w:lineRule="auto"/>
              <w:rPr>
                <w:sz w:val="24"/>
                <w:szCs w:val="24"/>
                <w:lang w:val="ru-RU"/>
              </w:rPr>
            </w:pPr>
            <w:r w:rsidRPr="006574C5">
              <w:rPr>
                <w:rFonts w:ascii="Times New Roman" w:hAnsi="Times New Roman" w:cs="Times New Roman"/>
                <w:b/>
                <w:color w:val="000000"/>
                <w:sz w:val="24"/>
                <w:szCs w:val="24"/>
                <w:lang w:val="ru-RU"/>
              </w:rPr>
              <w:lastRenderedPageBreak/>
              <w:t>1. Наименование дисциплины: Б1.В.01.ДВ.04.02 «Информационные технологии в бизнесе».</w:t>
            </w:r>
          </w:p>
          <w:p w:rsidR="001E0640" w:rsidRPr="006574C5" w:rsidRDefault="009C7B3B">
            <w:pPr>
              <w:spacing w:after="0" w:line="240" w:lineRule="auto"/>
              <w:rPr>
                <w:sz w:val="24"/>
                <w:szCs w:val="24"/>
                <w:lang w:val="ru-RU"/>
              </w:rPr>
            </w:pPr>
            <w:r w:rsidRPr="006574C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E0640" w:rsidRPr="006574C5">
        <w:trPr>
          <w:trHeight w:hRule="exact" w:val="139"/>
        </w:trPr>
        <w:tc>
          <w:tcPr>
            <w:tcW w:w="9640" w:type="dxa"/>
          </w:tcPr>
          <w:p w:rsidR="001E0640" w:rsidRPr="006574C5" w:rsidRDefault="001E0640">
            <w:pPr>
              <w:rPr>
                <w:lang w:val="ru-RU"/>
              </w:rPr>
            </w:pPr>
          </w:p>
        </w:tc>
      </w:tr>
      <w:tr w:rsidR="001E0640" w:rsidRPr="006574C5">
        <w:trPr>
          <w:trHeight w:hRule="exact" w:val="3260"/>
        </w:trPr>
        <w:tc>
          <w:tcPr>
            <w:tcW w:w="9654" w:type="dxa"/>
            <w:shd w:val="clear" w:color="000000" w:fill="FFFFFF"/>
            <w:tcMar>
              <w:left w:w="34" w:type="dxa"/>
              <w:right w:w="34" w:type="dxa"/>
            </w:tcMar>
          </w:tcPr>
          <w:p w:rsidR="001E0640" w:rsidRPr="006574C5" w:rsidRDefault="009C7B3B">
            <w:pPr>
              <w:spacing w:after="0" w:line="240" w:lineRule="auto"/>
              <w:jc w:val="both"/>
              <w:rPr>
                <w:sz w:val="24"/>
                <w:szCs w:val="24"/>
                <w:lang w:val="ru-RU"/>
              </w:rPr>
            </w:pPr>
            <w:r w:rsidRPr="006574C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6574C5">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E0640" w:rsidRPr="006574C5" w:rsidRDefault="009C7B3B">
            <w:pPr>
              <w:spacing w:after="0" w:line="240" w:lineRule="auto"/>
              <w:jc w:val="both"/>
              <w:rPr>
                <w:sz w:val="24"/>
                <w:szCs w:val="24"/>
                <w:lang w:val="ru-RU"/>
              </w:rPr>
            </w:pPr>
            <w:r w:rsidRPr="006574C5">
              <w:rPr>
                <w:rFonts w:ascii="Times New Roman" w:hAnsi="Times New Roman" w:cs="Times New Roman"/>
                <w:color w:val="000000"/>
                <w:sz w:val="24"/>
                <w:szCs w:val="24"/>
                <w:lang w:val="ru-RU"/>
              </w:rPr>
              <w:t>Процесс изучения дисциплины «Информационные технологии в бизнесе»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E0640" w:rsidRPr="006574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Pr="006574C5" w:rsidRDefault="009C7B3B">
            <w:pPr>
              <w:spacing w:after="0" w:line="240" w:lineRule="auto"/>
              <w:rPr>
                <w:sz w:val="24"/>
                <w:szCs w:val="24"/>
                <w:lang w:val="ru-RU"/>
              </w:rPr>
            </w:pPr>
            <w:r w:rsidRPr="006574C5">
              <w:rPr>
                <w:rFonts w:ascii="Times New Roman" w:hAnsi="Times New Roman" w:cs="Times New Roman"/>
                <w:b/>
                <w:color w:val="000000"/>
                <w:sz w:val="24"/>
                <w:szCs w:val="24"/>
                <w:lang w:val="ru-RU"/>
              </w:rPr>
              <w:t>Код компетенции: ПК-11</w:t>
            </w:r>
          </w:p>
          <w:p w:rsidR="001E0640" w:rsidRPr="006574C5" w:rsidRDefault="009C7B3B">
            <w:pPr>
              <w:spacing w:after="0" w:line="240" w:lineRule="auto"/>
              <w:rPr>
                <w:sz w:val="24"/>
                <w:szCs w:val="24"/>
                <w:lang w:val="ru-RU"/>
              </w:rPr>
            </w:pPr>
            <w:r w:rsidRPr="006574C5">
              <w:rPr>
                <w:rFonts w:ascii="Times New Roman" w:hAnsi="Times New Roman" w:cs="Times New Roman"/>
                <w:b/>
                <w:color w:val="000000"/>
                <w:sz w:val="24"/>
                <w:szCs w:val="24"/>
                <w:lang w:val="ru-RU"/>
              </w:rPr>
              <w:t>Способность принимать участие во внедрении информационных систем</w:t>
            </w:r>
          </w:p>
        </w:tc>
      </w:tr>
      <w:tr w:rsidR="001E0640">
        <w:trPr>
          <w:trHeight w:hRule="exact" w:val="585"/>
        </w:trPr>
        <w:tc>
          <w:tcPr>
            <w:tcW w:w="9654" w:type="dxa"/>
            <w:shd w:val="clear" w:color="000000" w:fill="FFFFFF"/>
            <w:tcMar>
              <w:left w:w="34" w:type="dxa"/>
              <w:right w:w="34" w:type="dxa"/>
            </w:tcMar>
          </w:tcPr>
          <w:p w:rsidR="001E0640" w:rsidRPr="006574C5" w:rsidRDefault="001E0640">
            <w:pPr>
              <w:spacing w:after="0" w:line="240" w:lineRule="auto"/>
              <w:rPr>
                <w:sz w:val="24"/>
                <w:szCs w:val="24"/>
                <w:lang w:val="ru-RU"/>
              </w:rPr>
            </w:pPr>
          </w:p>
          <w:p w:rsidR="001E0640" w:rsidRDefault="009C7B3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E0640" w:rsidRPr="006574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ИПК-11.1 знать основные возможности ИС, особенности предметной области автоматизации, устройство и функционирование современных ИС</w:t>
            </w:r>
          </w:p>
        </w:tc>
      </w:tr>
      <w:tr w:rsidR="001E0640" w:rsidRPr="006574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ИПК-11.2 знать архитектуру, устройство и функционирование вычислительных систем, основы современных систем управления базами данных</w:t>
            </w:r>
          </w:p>
        </w:tc>
      </w:tr>
      <w:tr w:rsidR="001E0640" w:rsidRPr="006574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rsidR="001E0640" w:rsidRPr="006574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rsidR="001E0640" w:rsidRPr="006574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ИПК-11.5 уметь применять современный отечественный и зарубежный опыт в профессиональной деятельности</w:t>
            </w:r>
          </w:p>
        </w:tc>
      </w:tr>
      <w:tr w:rsidR="001E0640" w:rsidRPr="006574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ИПК-11.6 уметь проектировать архитектуру ИС, проверять (верифицировать) архитектуру ИС</w:t>
            </w:r>
          </w:p>
        </w:tc>
      </w:tr>
      <w:tr w:rsidR="001E0640" w:rsidRPr="006574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1E0640" w:rsidRPr="006574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rsidR="001E0640" w:rsidRPr="006574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rsidR="001E0640" w:rsidRPr="006574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rsidR="001E0640" w:rsidRPr="006574C5">
        <w:trPr>
          <w:trHeight w:hRule="exact" w:val="277"/>
        </w:trPr>
        <w:tc>
          <w:tcPr>
            <w:tcW w:w="9640" w:type="dxa"/>
          </w:tcPr>
          <w:p w:rsidR="001E0640" w:rsidRPr="006574C5" w:rsidRDefault="001E0640">
            <w:pPr>
              <w:rPr>
                <w:lang w:val="ru-RU"/>
              </w:rPr>
            </w:pPr>
          </w:p>
        </w:tc>
      </w:tr>
      <w:tr w:rsidR="001E0640" w:rsidRPr="006574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Pr="006574C5" w:rsidRDefault="009C7B3B">
            <w:pPr>
              <w:spacing w:after="0" w:line="240" w:lineRule="auto"/>
              <w:rPr>
                <w:sz w:val="24"/>
                <w:szCs w:val="24"/>
                <w:lang w:val="ru-RU"/>
              </w:rPr>
            </w:pPr>
            <w:r w:rsidRPr="006574C5">
              <w:rPr>
                <w:rFonts w:ascii="Times New Roman" w:hAnsi="Times New Roman" w:cs="Times New Roman"/>
                <w:b/>
                <w:color w:val="000000"/>
                <w:sz w:val="24"/>
                <w:szCs w:val="24"/>
                <w:lang w:val="ru-RU"/>
              </w:rPr>
              <w:t>Код компетенции: ПК-12</w:t>
            </w:r>
          </w:p>
          <w:p w:rsidR="001E0640" w:rsidRPr="006574C5" w:rsidRDefault="009C7B3B">
            <w:pPr>
              <w:spacing w:after="0" w:line="240" w:lineRule="auto"/>
              <w:rPr>
                <w:sz w:val="24"/>
                <w:szCs w:val="24"/>
                <w:lang w:val="ru-RU"/>
              </w:rPr>
            </w:pPr>
            <w:r w:rsidRPr="006574C5">
              <w:rPr>
                <w:rFonts w:ascii="Times New Roman" w:hAnsi="Times New Roman" w:cs="Times New Roman"/>
                <w:b/>
                <w:color w:val="000000"/>
                <w:sz w:val="24"/>
                <w:szCs w:val="24"/>
                <w:lang w:val="ru-RU"/>
              </w:rPr>
              <w:t>Способность настраивать, эксплуатировать и сопровождать информационные системы и сервисы</w:t>
            </w:r>
          </w:p>
        </w:tc>
      </w:tr>
      <w:tr w:rsidR="001E0640">
        <w:trPr>
          <w:trHeight w:hRule="exact" w:val="585"/>
        </w:trPr>
        <w:tc>
          <w:tcPr>
            <w:tcW w:w="9654" w:type="dxa"/>
            <w:shd w:val="clear" w:color="000000" w:fill="FFFFFF"/>
            <w:tcMar>
              <w:left w:w="34" w:type="dxa"/>
              <w:right w:w="34" w:type="dxa"/>
            </w:tcMar>
          </w:tcPr>
          <w:p w:rsidR="001E0640" w:rsidRPr="006574C5" w:rsidRDefault="001E0640">
            <w:pPr>
              <w:spacing w:after="0" w:line="240" w:lineRule="auto"/>
              <w:rPr>
                <w:sz w:val="24"/>
                <w:szCs w:val="24"/>
                <w:lang w:val="ru-RU"/>
              </w:rPr>
            </w:pPr>
          </w:p>
          <w:p w:rsidR="001E0640" w:rsidRDefault="009C7B3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E0640" w:rsidRPr="006574C5">
        <w:trPr>
          <w:trHeight w:hRule="exact" w:val="50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ИПК-12.2 знать основы современных систем управления базами данных, устройство и</w:t>
            </w:r>
          </w:p>
        </w:tc>
      </w:tr>
    </w:tbl>
    <w:p w:rsidR="001E0640" w:rsidRPr="006574C5" w:rsidRDefault="009C7B3B">
      <w:pPr>
        <w:rPr>
          <w:sz w:val="0"/>
          <w:szCs w:val="0"/>
          <w:lang w:val="ru-RU"/>
        </w:rPr>
      </w:pPr>
      <w:r w:rsidRPr="006574C5">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E064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rPr>
                <w:sz w:val="24"/>
                <w:szCs w:val="24"/>
              </w:rPr>
            </w:pPr>
            <w:r>
              <w:rPr>
                <w:rFonts w:ascii="Times New Roman" w:hAnsi="Times New Roman" w:cs="Times New Roman"/>
                <w:color w:val="000000"/>
                <w:sz w:val="24"/>
                <w:szCs w:val="24"/>
              </w:rPr>
              <w:lastRenderedPageBreak/>
              <w:t>функционирование современных ИС</w:t>
            </w:r>
          </w:p>
        </w:tc>
      </w:tr>
      <w:tr w:rsidR="001E0640" w:rsidRPr="006574C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rsidR="001E0640" w:rsidRPr="006574C5">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 xml:space="preserve">ИПК-12.4 знать основы управления изменениями, технологии подготовки и проведения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w:t>
            </w:r>
            <w:r>
              <w:rPr>
                <w:rFonts w:ascii="Times New Roman" w:hAnsi="Times New Roman" w:cs="Times New Roman"/>
                <w:color w:val="000000"/>
                <w:sz w:val="24"/>
                <w:szCs w:val="24"/>
              </w:rPr>
              <w:t>CRM</w:t>
            </w:r>
            <w:r w:rsidRPr="006574C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MRP</w:t>
            </w:r>
            <w:r w:rsidRPr="006574C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ERP</w:t>
            </w:r>
            <w:r w:rsidRPr="006574C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ITIL</w:t>
            </w:r>
            <w:r w:rsidRPr="006574C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ITSM</w:t>
            </w:r>
            <w:r w:rsidRPr="006574C5">
              <w:rPr>
                <w:rFonts w:ascii="Times New Roman" w:hAnsi="Times New Roman" w:cs="Times New Roman"/>
                <w:color w:val="000000"/>
                <w:sz w:val="24"/>
                <w:szCs w:val="24"/>
                <w:lang w:val="ru-RU"/>
              </w:rPr>
              <w:t>)</w:t>
            </w:r>
          </w:p>
        </w:tc>
      </w:tr>
      <w:tr w:rsidR="001E0640" w:rsidRPr="006574C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ИПК-12.7 уметь анализировать входные данные, разрабатывать документацию, осуществлять коммуникации</w:t>
            </w:r>
          </w:p>
        </w:tc>
      </w:tr>
      <w:tr w:rsidR="001E0640" w:rsidRPr="006574C5">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ИПК-12.8 владеть настройкой операционных системы для оптимального функционирования ИС в соответствии с трудовым заданием, настройкой СУБД для оптимального функционирования ИС в соответствии с трудовым заданием, настройкой прикладного ПО, необходимого для оптимального функционирования ИС, в соответствии с трудовым заданием</w:t>
            </w:r>
          </w:p>
        </w:tc>
      </w:tr>
      <w:tr w:rsidR="001E0640" w:rsidRPr="006574C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ИПК-12.10 владеть способами подготовки технической информации о предмете договора сопровождения ИС на основе имеющейся типовой формы в соответствии с трудовым заданием</w:t>
            </w:r>
          </w:p>
        </w:tc>
      </w:tr>
      <w:tr w:rsidR="001E0640" w:rsidRPr="006574C5">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rsidR="001E0640" w:rsidRPr="006574C5">
        <w:trPr>
          <w:trHeight w:hRule="exact" w:val="416"/>
        </w:trPr>
        <w:tc>
          <w:tcPr>
            <w:tcW w:w="3970" w:type="dxa"/>
          </w:tcPr>
          <w:p w:rsidR="001E0640" w:rsidRPr="006574C5" w:rsidRDefault="001E0640">
            <w:pPr>
              <w:rPr>
                <w:lang w:val="ru-RU"/>
              </w:rPr>
            </w:pPr>
          </w:p>
        </w:tc>
        <w:tc>
          <w:tcPr>
            <w:tcW w:w="3828" w:type="dxa"/>
          </w:tcPr>
          <w:p w:rsidR="001E0640" w:rsidRPr="006574C5" w:rsidRDefault="001E0640">
            <w:pPr>
              <w:rPr>
                <w:lang w:val="ru-RU"/>
              </w:rPr>
            </w:pPr>
          </w:p>
        </w:tc>
        <w:tc>
          <w:tcPr>
            <w:tcW w:w="852" w:type="dxa"/>
          </w:tcPr>
          <w:p w:rsidR="001E0640" w:rsidRPr="006574C5" w:rsidRDefault="001E0640">
            <w:pPr>
              <w:rPr>
                <w:lang w:val="ru-RU"/>
              </w:rPr>
            </w:pPr>
          </w:p>
        </w:tc>
        <w:tc>
          <w:tcPr>
            <w:tcW w:w="993" w:type="dxa"/>
          </w:tcPr>
          <w:p w:rsidR="001E0640" w:rsidRPr="006574C5" w:rsidRDefault="001E0640">
            <w:pPr>
              <w:rPr>
                <w:lang w:val="ru-RU"/>
              </w:rPr>
            </w:pPr>
          </w:p>
        </w:tc>
      </w:tr>
      <w:tr w:rsidR="001E0640" w:rsidRPr="006574C5">
        <w:trPr>
          <w:trHeight w:hRule="exact" w:val="304"/>
        </w:trPr>
        <w:tc>
          <w:tcPr>
            <w:tcW w:w="9654" w:type="dxa"/>
            <w:gridSpan w:val="4"/>
            <w:shd w:val="clear" w:color="000000" w:fill="FFFFFF"/>
            <w:tcMar>
              <w:left w:w="34" w:type="dxa"/>
              <w:right w:w="34" w:type="dxa"/>
            </w:tcMar>
          </w:tcPr>
          <w:p w:rsidR="001E0640" w:rsidRPr="006574C5" w:rsidRDefault="009C7B3B">
            <w:pPr>
              <w:spacing w:after="0" w:line="240" w:lineRule="auto"/>
              <w:rPr>
                <w:sz w:val="24"/>
                <w:szCs w:val="24"/>
                <w:lang w:val="ru-RU"/>
              </w:rPr>
            </w:pPr>
            <w:r w:rsidRPr="006574C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E0640" w:rsidRPr="006574C5">
        <w:trPr>
          <w:trHeight w:hRule="exact" w:val="1637"/>
        </w:trPr>
        <w:tc>
          <w:tcPr>
            <w:tcW w:w="9654" w:type="dxa"/>
            <w:gridSpan w:val="4"/>
            <w:shd w:val="clear" w:color="000000" w:fill="FFFFFF"/>
            <w:tcMar>
              <w:left w:w="34" w:type="dxa"/>
              <w:right w:w="34" w:type="dxa"/>
            </w:tcMar>
          </w:tcPr>
          <w:p w:rsidR="001E0640" w:rsidRPr="006574C5" w:rsidRDefault="001E0640">
            <w:pPr>
              <w:spacing w:after="0" w:line="240" w:lineRule="auto"/>
              <w:jc w:val="both"/>
              <w:rPr>
                <w:sz w:val="24"/>
                <w:szCs w:val="24"/>
                <w:lang w:val="ru-RU"/>
              </w:rPr>
            </w:pPr>
          </w:p>
          <w:p w:rsidR="001E0640" w:rsidRPr="006574C5" w:rsidRDefault="009C7B3B">
            <w:pPr>
              <w:spacing w:after="0" w:line="240" w:lineRule="auto"/>
              <w:jc w:val="both"/>
              <w:rPr>
                <w:sz w:val="24"/>
                <w:szCs w:val="24"/>
                <w:lang w:val="ru-RU"/>
              </w:rPr>
            </w:pPr>
            <w:r w:rsidRPr="006574C5">
              <w:rPr>
                <w:rFonts w:ascii="Times New Roman" w:hAnsi="Times New Roman" w:cs="Times New Roman"/>
                <w:color w:val="000000"/>
                <w:sz w:val="24"/>
                <w:szCs w:val="24"/>
                <w:lang w:val="ru-RU"/>
              </w:rPr>
              <w:t>Дисциплина Б1.В.01.ДВ.04.02 «Информационные технологии в бизнесе» относится к обязательной части, является дисциплиной Блока &lt;не удалось определить&gt;. «&lt;не удалось определить&gt;».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1E0640" w:rsidRPr="006574C5">
        <w:trPr>
          <w:trHeight w:hRule="exact" w:val="138"/>
        </w:trPr>
        <w:tc>
          <w:tcPr>
            <w:tcW w:w="3970" w:type="dxa"/>
          </w:tcPr>
          <w:p w:rsidR="001E0640" w:rsidRPr="006574C5" w:rsidRDefault="001E0640">
            <w:pPr>
              <w:rPr>
                <w:lang w:val="ru-RU"/>
              </w:rPr>
            </w:pPr>
          </w:p>
        </w:tc>
        <w:tc>
          <w:tcPr>
            <w:tcW w:w="3828" w:type="dxa"/>
          </w:tcPr>
          <w:p w:rsidR="001E0640" w:rsidRPr="006574C5" w:rsidRDefault="001E0640">
            <w:pPr>
              <w:rPr>
                <w:lang w:val="ru-RU"/>
              </w:rPr>
            </w:pPr>
          </w:p>
        </w:tc>
        <w:tc>
          <w:tcPr>
            <w:tcW w:w="852" w:type="dxa"/>
          </w:tcPr>
          <w:p w:rsidR="001E0640" w:rsidRPr="006574C5" w:rsidRDefault="001E0640">
            <w:pPr>
              <w:rPr>
                <w:lang w:val="ru-RU"/>
              </w:rPr>
            </w:pPr>
          </w:p>
        </w:tc>
        <w:tc>
          <w:tcPr>
            <w:tcW w:w="993" w:type="dxa"/>
          </w:tcPr>
          <w:p w:rsidR="001E0640" w:rsidRPr="006574C5" w:rsidRDefault="001E0640">
            <w:pPr>
              <w:rPr>
                <w:lang w:val="ru-RU"/>
              </w:rPr>
            </w:pPr>
          </w:p>
        </w:tc>
      </w:tr>
      <w:tr w:rsidR="001E0640" w:rsidRPr="006574C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0640" w:rsidRDefault="009C7B3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0640" w:rsidRPr="006574C5" w:rsidRDefault="009C7B3B">
            <w:pPr>
              <w:spacing w:after="0" w:line="240" w:lineRule="auto"/>
              <w:jc w:val="center"/>
              <w:rPr>
                <w:sz w:val="24"/>
                <w:szCs w:val="24"/>
                <w:lang w:val="ru-RU"/>
              </w:rPr>
            </w:pPr>
            <w:r w:rsidRPr="006574C5">
              <w:rPr>
                <w:rFonts w:ascii="Times New Roman" w:hAnsi="Times New Roman" w:cs="Times New Roman"/>
                <w:color w:val="000000"/>
                <w:sz w:val="24"/>
                <w:szCs w:val="24"/>
                <w:lang w:val="ru-RU"/>
              </w:rPr>
              <w:t>Коды</w:t>
            </w:r>
          </w:p>
          <w:p w:rsidR="001E0640" w:rsidRPr="006574C5" w:rsidRDefault="009C7B3B">
            <w:pPr>
              <w:spacing w:after="0" w:line="240" w:lineRule="auto"/>
              <w:jc w:val="center"/>
              <w:rPr>
                <w:sz w:val="24"/>
                <w:szCs w:val="24"/>
                <w:lang w:val="ru-RU"/>
              </w:rPr>
            </w:pPr>
            <w:r w:rsidRPr="006574C5">
              <w:rPr>
                <w:rFonts w:ascii="Times New Roman" w:hAnsi="Times New Roman" w:cs="Times New Roman"/>
                <w:color w:val="000000"/>
                <w:sz w:val="24"/>
                <w:szCs w:val="24"/>
                <w:lang w:val="ru-RU"/>
              </w:rPr>
              <w:t>форми-</w:t>
            </w:r>
          </w:p>
          <w:p w:rsidR="001E0640" w:rsidRPr="006574C5" w:rsidRDefault="009C7B3B">
            <w:pPr>
              <w:spacing w:after="0" w:line="240" w:lineRule="auto"/>
              <w:jc w:val="center"/>
              <w:rPr>
                <w:sz w:val="24"/>
                <w:szCs w:val="24"/>
                <w:lang w:val="ru-RU"/>
              </w:rPr>
            </w:pPr>
            <w:r w:rsidRPr="006574C5">
              <w:rPr>
                <w:rFonts w:ascii="Times New Roman" w:hAnsi="Times New Roman" w:cs="Times New Roman"/>
                <w:color w:val="000000"/>
                <w:sz w:val="24"/>
                <w:szCs w:val="24"/>
                <w:lang w:val="ru-RU"/>
              </w:rPr>
              <w:t>руемых</w:t>
            </w:r>
          </w:p>
          <w:p w:rsidR="001E0640" w:rsidRPr="006574C5" w:rsidRDefault="009C7B3B">
            <w:pPr>
              <w:spacing w:after="0" w:line="240" w:lineRule="auto"/>
              <w:jc w:val="center"/>
              <w:rPr>
                <w:sz w:val="24"/>
                <w:szCs w:val="24"/>
                <w:lang w:val="ru-RU"/>
              </w:rPr>
            </w:pPr>
            <w:r w:rsidRPr="006574C5">
              <w:rPr>
                <w:rFonts w:ascii="Times New Roman" w:hAnsi="Times New Roman" w:cs="Times New Roman"/>
                <w:color w:val="000000"/>
                <w:sz w:val="24"/>
                <w:szCs w:val="24"/>
                <w:lang w:val="ru-RU"/>
              </w:rPr>
              <w:t>компе-</w:t>
            </w:r>
          </w:p>
          <w:p w:rsidR="001E0640" w:rsidRPr="006574C5" w:rsidRDefault="009C7B3B">
            <w:pPr>
              <w:spacing w:after="0" w:line="240" w:lineRule="auto"/>
              <w:jc w:val="center"/>
              <w:rPr>
                <w:sz w:val="24"/>
                <w:szCs w:val="24"/>
                <w:lang w:val="ru-RU"/>
              </w:rPr>
            </w:pPr>
            <w:r w:rsidRPr="006574C5">
              <w:rPr>
                <w:rFonts w:ascii="Times New Roman" w:hAnsi="Times New Roman" w:cs="Times New Roman"/>
                <w:color w:val="000000"/>
                <w:sz w:val="24"/>
                <w:szCs w:val="24"/>
                <w:lang w:val="ru-RU"/>
              </w:rPr>
              <w:t>тенций</w:t>
            </w:r>
          </w:p>
        </w:tc>
      </w:tr>
      <w:tr w:rsidR="001E064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0640" w:rsidRDefault="009C7B3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0640" w:rsidRDefault="001E0640"/>
        </w:tc>
      </w:tr>
      <w:tr w:rsidR="001E0640" w:rsidRPr="006574C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0640" w:rsidRPr="006574C5" w:rsidRDefault="009C7B3B">
            <w:pPr>
              <w:spacing w:after="0" w:line="240" w:lineRule="auto"/>
              <w:jc w:val="center"/>
              <w:rPr>
                <w:sz w:val="24"/>
                <w:szCs w:val="24"/>
                <w:lang w:val="ru-RU"/>
              </w:rPr>
            </w:pPr>
            <w:r w:rsidRPr="006574C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0640" w:rsidRPr="006574C5" w:rsidRDefault="009C7B3B">
            <w:pPr>
              <w:spacing w:after="0" w:line="240" w:lineRule="auto"/>
              <w:jc w:val="center"/>
              <w:rPr>
                <w:sz w:val="24"/>
                <w:szCs w:val="24"/>
                <w:lang w:val="ru-RU"/>
              </w:rPr>
            </w:pPr>
            <w:r w:rsidRPr="006574C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0640" w:rsidRPr="006574C5" w:rsidRDefault="001E0640">
            <w:pPr>
              <w:rPr>
                <w:lang w:val="ru-RU"/>
              </w:rPr>
            </w:pPr>
          </w:p>
        </w:tc>
      </w:tr>
      <w:tr w:rsidR="001E0640">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0640" w:rsidRPr="006574C5" w:rsidRDefault="009C7B3B">
            <w:pPr>
              <w:spacing w:after="0" w:line="240" w:lineRule="auto"/>
              <w:jc w:val="center"/>
              <w:rPr>
                <w:lang w:val="ru-RU"/>
              </w:rPr>
            </w:pPr>
            <w:r w:rsidRPr="006574C5">
              <w:rPr>
                <w:rFonts w:ascii="Times New Roman" w:hAnsi="Times New Roman" w:cs="Times New Roman"/>
                <w:color w:val="000000"/>
                <w:lang w:val="ru-RU"/>
              </w:rPr>
              <w:t>Информационные системы и технологии</w:t>
            </w:r>
          </w:p>
          <w:p w:rsidR="001E0640" w:rsidRPr="006574C5" w:rsidRDefault="009C7B3B">
            <w:pPr>
              <w:spacing w:after="0" w:line="240" w:lineRule="auto"/>
              <w:jc w:val="center"/>
              <w:rPr>
                <w:lang w:val="ru-RU"/>
              </w:rPr>
            </w:pPr>
            <w:r w:rsidRPr="006574C5">
              <w:rPr>
                <w:rFonts w:ascii="Times New Roman" w:hAnsi="Times New Roman" w:cs="Times New Roman"/>
                <w:color w:val="000000"/>
                <w:lang w:val="ru-RU"/>
              </w:rPr>
              <w:t>Экономика фирмы (предприятия)</w:t>
            </w:r>
          </w:p>
          <w:p w:rsidR="001E0640" w:rsidRPr="006574C5" w:rsidRDefault="009C7B3B">
            <w:pPr>
              <w:spacing w:after="0" w:line="240" w:lineRule="auto"/>
              <w:jc w:val="center"/>
              <w:rPr>
                <w:lang w:val="ru-RU"/>
              </w:rPr>
            </w:pPr>
            <w:r w:rsidRPr="006574C5">
              <w:rPr>
                <w:rFonts w:ascii="Times New Roman" w:hAnsi="Times New Roman" w:cs="Times New Roman"/>
                <w:color w:val="000000"/>
                <w:lang w:val="ru-RU"/>
              </w:rPr>
              <w:t>Информационные ресурсы организаций и предприятий</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0640" w:rsidRPr="006574C5" w:rsidRDefault="009C7B3B">
            <w:pPr>
              <w:spacing w:after="0" w:line="240" w:lineRule="auto"/>
              <w:jc w:val="center"/>
              <w:rPr>
                <w:lang w:val="ru-RU"/>
              </w:rPr>
            </w:pPr>
            <w:r w:rsidRPr="006574C5">
              <w:rPr>
                <w:rFonts w:ascii="Times New Roman" w:hAnsi="Times New Roman" w:cs="Times New Roman"/>
                <w:color w:val="000000"/>
                <w:lang w:val="ru-RU"/>
              </w:rPr>
              <w:t>Информационный менеджмент</w:t>
            </w:r>
          </w:p>
          <w:p w:rsidR="001E0640" w:rsidRPr="006574C5" w:rsidRDefault="009C7B3B">
            <w:pPr>
              <w:spacing w:after="0" w:line="240" w:lineRule="auto"/>
              <w:jc w:val="center"/>
              <w:rPr>
                <w:lang w:val="ru-RU"/>
              </w:rPr>
            </w:pPr>
            <w:r w:rsidRPr="006574C5">
              <w:rPr>
                <w:rFonts w:ascii="Times New Roman" w:hAnsi="Times New Roman" w:cs="Times New Roman"/>
                <w:color w:val="000000"/>
                <w:lang w:val="ru-RU"/>
              </w:rPr>
              <w:t>Информационное обеспечение систем менеджмента качества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0640" w:rsidRDefault="009C7B3B">
            <w:pPr>
              <w:spacing w:after="0" w:line="240" w:lineRule="auto"/>
              <w:jc w:val="center"/>
              <w:rPr>
                <w:sz w:val="24"/>
                <w:szCs w:val="24"/>
              </w:rPr>
            </w:pPr>
            <w:r>
              <w:rPr>
                <w:rFonts w:ascii="Times New Roman" w:hAnsi="Times New Roman" w:cs="Times New Roman"/>
                <w:color w:val="000000"/>
                <w:sz w:val="24"/>
                <w:szCs w:val="24"/>
              </w:rPr>
              <w:t>ПК-12, ПК-11</w:t>
            </w:r>
          </w:p>
        </w:tc>
      </w:tr>
      <w:tr w:rsidR="001E0640">
        <w:trPr>
          <w:trHeight w:hRule="exact" w:val="138"/>
        </w:trPr>
        <w:tc>
          <w:tcPr>
            <w:tcW w:w="3970" w:type="dxa"/>
          </w:tcPr>
          <w:p w:rsidR="001E0640" w:rsidRDefault="001E0640"/>
        </w:tc>
        <w:tc>
          <w:tcPr>
            <w:tcW w:w="3828" w:type="dxa"/>
          </w:tcPr>
          <w:p w:rsidR="001E0640" w:rsidRDefault="001E0640"/>
        </w:tc>
        <w:tc>
          <w:tcPr>
            <w:tcW w:w="852" w:type="dxa"/>
          </w:tcPr>
          <w:p w:rsidR="001E0640" w:rsidRDefault="001E0640"/>
        </w:tc>
        <w:tc>
          <w:tcPr>
            <w:tcW w:w="993" w:type="dxa"/>
          </w:tcPr>
          <w:p w:rsidR="001E0640" w:rsidRDefault="001E0640"/>
        </w:tc>
      </w:tr>
      <w:tr w:rsidR="001E0640" w:rsidRPr="006574C5">
        <w:trPr>
          <w:trHeight w:hRule="exact" w:val="1125"/>
        </w:trPr>
        <w:tc>
          <w:tcPr>
            <w:tcW w:w="9654" w:type="dxa"/>
            <w:gridSpan w:val="4"/>
            <w:shd w:val="clear" w:color="000000" w:fill="FFFFFF"/>
            <w:tcMar>
              <w:left w:w="34" w:type="dxa"/>
              <w:right w:w="34" w:type="dxa"/>
            </w:tcMar>
          </w:tcPr>
          <w:p w:rsidR="001E0640" w:rsidRPr="006574C5" w:rsidRDefault="009C7B3B">
            <w:pPr>
              <w:spacing w:after="0" w:line="240" w:lineRule="auto"/>
              <w:rPr>
                <w:sz w:val="24"/>
                <w:szCs w:val="24"/>
                <w:lang w:val="ru-RU"/>
              </w:rPr>
            </w:pPr>
            <w:r w:rsidRPr="006574C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E0640">
        <w:trPr>
          <w:trHeight w:hRule="exact" w:val="585"/>
        </w:trPr>
        <w:tc>
          <w:tcPr>
            <w:tcW w:w="9654" w:type="dxa"/>
            <w:gridSpan w:val="4"/>
            <w:shd w:val="clear" w:color="000000" w:fill="FFFFFF"/>
            <w:tcMar>
              <w:left w:w="34" w:type="dxa"/>
              <w:right w:w="34" w:type="dxa"/>
            </w:tcMar>
          </w:tcPr>
          <w:p w:rsidR="001E0640" w:rsidRPr="006574C5" w:rsidRDefault="009C7B3B">
            <w:pPr>
              <w:spacing w:after="0" w:line="240" w:lineRule="auto"/>
              <w:jc w:val="center"/>
              <w:rPr>
                <w:sz w:val="24"/>
                <w:szCs w:val="24"/>
                <w:lang w:val="ru-RU"/>
              </w:rPr>
            </w:pPr>
            <w:r w:rsidRPr="006574C5">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1E0640" w:rsidRDefault="009C7B3B">
            <w:pPr>
              <w:spacing w:after="0" w:line="240" w:lineRule="auto"/>
              <w:jc w:val="center"/>
              <w:rPr>
                <w:sz w:val="24"/>
                <w:szCs w:val="24"/>
              </w:rPr>
            </w:pPr>
            <w:r>
              <w:rPr>
                <w:rFonts w:ascii="Times New Roman" w:hAnsi="Times New Roman" w:cs="Times New Roman"/>
                <w:color w:val="000000"/>
                <w:sz w:val="24"/>
                <w:szCs w:val="24"/>
              </w:rPr>
              <w:t>Из них:</w:t>
            </w:r>
          </w:p>
        </w:tc>
      </w:tr>
      <w:tr w:rsidR="001E0640">
        <w:trPr>
          <w:trHeight w:hRule="exact" w:val="138"/>
        </w:trPr>
        <w:tc>
          <w:tcPr>
            <w:tcW w:w="3970" w:type="dxa"/>
          </w:tcPr>
          <w:p w:rsidR="001E0640" w:rsidRDefault="001E0640"/>
        </w:tc>
        <w:tc>
          <w:tcPr>
            <w:tcW w:w="3828" w:type="dxa"/>
          </w:tcPr>
          <w:p w:rsidR="001E0640" w:rsidRDefault="001E0640"/>
        </w:tc>
        <w:tc>
          <w:tcPr>
            <w:tcW w:w="852" w:type="dxa"/>
          </w:tcPr>
          <w:p w:rsidR="001E0640" w:rsidRDefault="001E0640"/>
        </w:tc>
        <w:tc>
          <w:tcPr>
            <w:tcW w:w="993" w:type="dxa"/>
          </w:tcPr>
          <w:p w:rsidR="001E0640" w:rsidRDefault="001E0640"/>
        </w:tc>
      </w:tr>
      <w:tr w:rsidR="001E064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10</w:t>
            </w:r>
          </w:p>
        </w:tc>
      </w:tr>
      <w:tr w:rsidR="001E064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4</w:t>
            </w:r>
          </w:p>
        </w:tc>
      </w:tr>
      <w:tr w:rsidR="001E064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0</w:t>
            </w:r>
          </w:p>
        </w:tc>
      </w:tr>
      <w:tr w:rsidR="001E064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6</w:t>
            </w:r>
          </w:p>
        </w:tc>
      </w:tr>
      <w:tr w:rsidR="001E064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0</w:t>
            </w:r>
          </w:p>
        </w:tc>
      </w:tr>
      <w:tr w:rsidR="001E064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123</w:t>
            </w:r>
          </w:p>
        </w:tc>
      </w:tr>
      <w:tr w:rsidR="001E064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9</w:t>
            </w:r>
          </w:p>
        </w:tc>
      </w:tr>
    </w:tbl>
    <w:p w:rsidR="001E0640" w:rsidRDefault="009C7B3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E064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экзамены 5</w:t>
            </w:r>
          </w:p>
        </w:tc>
      </w:tr>
      <w:tr w:rsidR="001E0640">
        <w:trPr>
          <w:trHeight w:hRule="exact" w:val="138"/>
        </w:trPr>
        <w:tc>
          <w:tcPr>
            <w:tcW w:w="5671" w:type="dxa"/>
          </w:tcPr>
          <w:p w:rsidR="001E0640" w:rsidRDefault="001E0640"/>
        </w:tc>
        <w:tc>
          <w:tcPr>
            <w:tcW w:w="1702" w:type="dxa"/>
          </w:tcPr>
          <w:p w:rsidR="001E0640" w:rsidRDefault="001E0640"/>
        </w:tc>
        <w:tc>
          <w:tcPr>
            <w:tcW w:w="426" w:type="dxa"/>
          </w:tcPr>
          <w:p w:rsidR="001E0640" w:rsidRDefault="001E0640"/>
        </w:tc>
        <w:tc>
          <w:tcPr>
            <w:tcW w:w="710" w:type="dxa"/>
          </w:tcPr>
          <w:p w:rsidR="001E0640" w:rsidRDefault="001E0640"/>
        </w:tc>
        <w:tc>
          <w:tcPr>
            <w:tcW w:w="1135" w:type="dxa"/>
          </w:tcPr>
          <w:p w:rsidR="001E0640" w:rsidRDefault="001E0640"/>
        </w:tc>
      </w:tr>
      <w:tr w:rsidR="001E0640">
        <w:trPr>
          <w:trHeight w:hRule="exact" w:val="1666"/>
        </w:trPr>
        <w:tc>
          <w:tcPr>
            <w:tcW w:w="9654" w:type="dxa"/>
            <w:gridSpan w:val="5"/>
            <w:shd w:val="clear" w:color="000000" w:fill="FFFFFF"/>
            <w:tcMar>
              <w:left w:w="34" w:type="dxa"/>
              <w:right w:w="34" w:type="dxa"/>
            </w:tcMar>
          </w:tcPr>
          <w:p w:rsidR="001E0640" w:rsidRPr="006574C5" w:rsidRDefault="001E0640">
            <w:pPr>
              <w:spacing w:after="0" w:line="240" w:lineRule="auto"/>
              <w:jc w:val="center"/>
              <w:rPr>
                <w:sz w:val="24"/>
                <w:szCs w:val="24"/>
                <w:lang w:val="ru-RU"/>
              </w:rPr>
            </w:pPr>
          </w:p>
          <w:p w:rsidR="001E0640" w:rsidRPr="006574C5" w:rsidRDefault="009C7B3B">
            <w:pPr>
              <w:spacing w:after="0" w:line="240" w:lineRule="auto"/>
              <w:jc w:val="center"/>
              <w:rPr>
                <w:sz w:val="24"/>
                <w:szCs w:val="24"/>
                <w:lang w:val="ru-RU"/>
              </w:rPr>
            </w:pPr>
            <w:r w:rsidRPr="006574C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E0640" w:rsidRPr="006574C5" w:rsidRDefault="001E0640">
            <w:pPr>
              <w:spacing w:after="0" w:line="240" w:lineRule="auto"/>
              <w:jc w:val="center"/>
              <w:rPr>
                <w:sz w:val="24"/>
                <w:szCs w:val="24"/>
                <w:lang w:val="ru-RU"/>
              </w:rPr>
            </w:pPr>
          </w:p>
          <w:p w:rsidR="001E0640" w:rsidRDefault="009C7B3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E0640">
        <w:trPr>
          <w:trHeight w:hRule="exact" w:val="416"/>
        </w:trPr>
        <w:tc>
          <w:tcPr>
            <w:tcW w:w="5671" w:type="dxa"/>
          </w:tcPr>
          <w:p w:rsidR="001E0640" w:rsidRDefault="001E0640"/>
        </w:tc>
        <w:tc>
          <w:tcPr>
            <w:tcW w:w="1702" w:type="dxa"/>
          </w:tcPr>
          <w:p w:rsidR="001E0640" w:rsidRDefault="001E0640"/>
        </w:tc>
        <w:tc>
          <w:tcPr>
            <w:tcW w:w="426" w:type="dxa"/>
          </w:tcPr>
          <w:p w:rsidR="001E0640" w:rsidRDefault="001E0640"/>
        </w:tc>
        <w:tc>
          <w:tcPr>
            <w:tcW w:w="710" w:type="dxa"/>
          </w:tcPr>
          <w:p w:rsidR="001E0640" w:rsidRDefault="001E0640"/>
        </w:tc>
        <w:tc>
          <w:tcPr>
            <w:tcW w:w="1135" w:type="dxa"/>
          </w:tcPr>
          <w:p w:rsidR="001E0640" w:rsidRDefault="001E0640"/>
        </w:tc>
      </w:tr>
      <w:tr w:rsidR="001E06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0640" w:rsidRDefault="009C7B3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0640" w:rsidRDefault="009C7B3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0640" w:rsidRDefault="009C7B3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0640" w:rsidRDefault="009C7B3B">
            <w:pPr>
              <w:spacing w:after="0" w:line="240" w:lineRule="auto"/>
              <w:jc w:val="center"/>
              <w:rPr>
                <w:sz w:val="24"/>
                <w:szCs w:val="24"/>
              </w:rPr>
            </w:pPr>
            <w:r>
              <w:rPr>
                <w:rFonts w:ascii="Times New Roman" w:hAnsi="Times New Roman" w:cs="Times New Roman"/>
                <w:color w:val="000000"/>
                <w:sz w:val="24"/>
                <w:szCs w:val="24"/>
              </w:rPr>
              <w:t>Часов</w:t>
            </w:r>
          </w:p>
        </w:tc>
      </w:tr>
      <w:tr w:rsidR="001E064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0640" w:rsidRDefault="001E064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0640" w:rsidRDefault="001E064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0640" w:rsidRDefault="001E064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0640" w:rsidRDefault="001E0640"/>
        </w:tc>
      </w:tr>
      <w:tr w:rsidR="001E064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Моделирование предметной области, информационные модели, структура экономической управленческой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1</w:t>
            </w:r>
          </w:p>
        </w:tc>
      </w:tr>
      <w:tr w:rsidR="001E064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Информационно-коммуникационные технологии организационного развития и стратегического управления бизнесом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1</w:t>
            </w:r>
          </w:p>
        </w:tc>
      </w:tr>
      <w:tr w:rsidR="001E06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rPr>
                <w:sz w:val="24"/>
                <w:szCs w:val="24"/>
              </w:rPr>
            </w:pPr>
            <w:r>
              <w:rPr>
                <w:rFonts w:ascii="Times New Roman" w:hAnsi="Times New Roman" w:cs="Times New Roman"/>
                <w:color w:val="000000"/>
                <w:sz w:val="24"/>
                <w:szCs w:val="24"/>
              </w:rPr>
              <w:t>Пакеты офисных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1</w:t>
            </w:r>
          </w:p>
        </w:tc>
      </w:tr>
      <w:tr w:rsidR="001E06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Программные средства реализации информационных технологий 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1</w:t>
            </w:r>
          </w:p>
        </w:tc>
      </w:tr>
      <w:tr w:rsidR="001E064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Компьютерные сети, использование сетевых информационных хранилищ, интероперабельность информационного взаимодействия государственных органов, электронный документооборот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2</w:t>
            </w:r>
          </w:p>
        </w:tc>
      </w:tr>
      <w:tr w:rsidR="001E06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rPr>
                <w:sz w:val="24"/>
                <w:szCs w:val="24"/>
              </w:rPr>
            </w:pPr>
            <w:r>
              <w:rPr>
                <w:rFonts w:ascii="Times New Roman" w:hAnsi="Times New Roman" w:cs="Times New Roman"/>
                <w:color w:val="000000"/>
                <w:sz w:val="24"/>
                <w:szCs w:val="24"/>
              </w:rPr>
              <w:t>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2</w:t>
            </w:r>
          </w:p>
        </w:tc>
      </w:tr>
      <w:tr w:rsidR="001E06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Информационный бизнес, информационный рынок, информационный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2</w:t>
            </w:r>
          </w:p>
        </w:tc>
      </w:tr>
      <w:tr w:rsidR="001E06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rPr>
                <w:sz w:val="24"/>
                <w:szCs w:val="24"/>
              </w:rPr>
            </w:pPr>
            <w:r>
              <w:rPr>
                <w:rFonts w:ascii="Times New Roman" w:hAnsi="Times New Roman" w:cs="Times New Roman"/>
                <w:color w:val="000000"/>
                <w:sz w:val="24"/>
                <w:szCs w:val="24"/>
              </w:rPr>
              <w:t>Технология Интернет в бизнесе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15</w:t>
            </w:r>
          </w:p>
        </w:tc>
      </w:tr>
      <w:tr w:rsidR="001E064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Информационно-коммуникационные технологии организационного развития и стратегического управления бизнесом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15</w:t>
            </w:r>
          </w:p>
        </w:tc>
      </w:tr>
      <w:tr w:rsidR="001E06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rPr>
                <w:sz w:val="24"/>
                <w:szCs w:val="24"/>
              </w:rPr>
            </w:pPr>
            <w:r>
              <w:rPr>
                <w:rFonts w:ascii="Times New Roman" w:hAnsi="Times New Roman" w:cs="Times New Roman"/>
                <w:color w:val="000000"/>
                <w:sz w:val="24"/>
                <w:szCs w:val="24"/>
              </w:rPr>
              <w:t>Пакеты офисных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15</w:t>
            </w:r>
          </w:p>
        </w:tc>
      </w:tr>
      <w:tr w:rsidR="001E06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Программные средства реализации информационных технологий 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18</w:t>
            </w:r>
          </w:p>
        </w:tc>
      </w:tr>
      <w:tr w:rsidR="001E064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Компьютерные сети, использование сетевых информационных хранилищ, интероперабельность информационного взаимодействия государственных органов, электронный документооборот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20</w:t>
            </w:r>
          </w:p>
        </w:tc>
      </w:tr>
      <w:tr w:rsidR="001E06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rPr>
                <w:sz w:val="24"/>
                <w:szCs w:val="24"/>
              </w:rPr>
            </w:pPr>
            <w:r>
              <w:rPr>
                <w:rFonts w:ascii="Times New Roman" w:hAnsi="Times New Roman" w:cs="Times New Roman"/>
                <w:color w:val="000000"/>
                <w:sz w:val="24"/>
                <w:szCs w:val="24"/>
              </w:rPr>
              <w:t>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20</w:t>
            </w:r>
          </w:p>
        </w:tc>
      </w:tr>
      <w:tr w:rsidR="001E06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Информационный бизнес, информационный рынок, информационный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20</w:t>
            </w:r>
          </w:p>
        </w:tc>
      </w:tr>
      <w:tr w:rsidR="001E06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1E064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9</w:t>
            </w:r>
          </w:p>
        </w:tc>
      </w:tr>
      <w:tr w:rsidR="001E06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1E064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2</w:t>
            </w:r>
          </w:p>
        </w:tc>
      </w:tr>
      <w:tr w:rsidR="001E064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1E064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1E064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color w:val="000000"/>
                <w:sz w:val="24"/>
                <w:szCs w:val="24"/>
              </w:rPr>
              <w:t>144</w:t>
            </w:r>
          </w:p>
        </w:tc>
      </w:tr>
      <w:tr w:rsidR="001E0640" w:rsidRPr="006574C5">
        <w:trPr>
          <w:trHeight w:hRule="exact" w:val="2199"/>
        </w:trPr>
        <w:tc>
          <w:tcPr>
            <w:tcW w:w="9654" w:type="dxa"/>
            <w:gridSpan w:val="5"/>
            <w:shd w:val="clear" w:color="000000" w:fill="FFFFFF"/>
            <w:tcMar>
              <w:left w:w="34" w:type="dxa"/>
              <w:right w:w="34" w:type="dxa"/>
            </w:tcMar>
          </w:tcPr>
          <w:p w:rsidR="001E0640" w:rsidRPr="006574C5" w:rsidRDefault="001E0640">
            <w:pPr>
              <w:spacing w:after="0" w:line="240" w:lineRule="auto"/>
              <w:jc w:val="both"/>
              <w:rPr>
                <w:sz w:val="20"/>
                <w:szCs w:val="20"/>
                <w:lang w:val="ru-RU"/>
              </w:rPr>
            </w:pPr>
          </w:p>
          <w:p w:rsidR="001E0640" w:rsidRPr="006574C5" w:rsidRDefault="009C7B3B">
            <w:pPr>
              <w:spacing w:after="0" w:line="240" w:lineRule="auto"/>
              <w:jc w:val="both"/>
              <w:rPr>
                <w:sz w:val="20"/>
                <w:szCs w:val="20"/>
                <w:lang w:val="ru-RU"/>
              </w:rPr>
            </w:pPr>
            <w:r w:rsidRPr="006574C5">
              <w:rPr>
                <w:rFonts w:ascii="Times New Roman" w:hAnsi="Times New Roman" w:cs="Times New Roman"/>
                <w:color w:val="000000"/>
                <w:sz w:val="20"/>
                <w:szCs w:val="20"/>
                <w:lang w:val="ru-RU"/>
              </w:rPr>
              <w:t>* Примечания:</w:t>
            </w:r>
          </w:p>
          <w:p w:rsidR="001E0640" w:rsidRPr="006574C5" w:rsidRDefault="009C7B3B">
            <w:pPr>
              <w:spacing w:after="0" w:line="240" w:lineRule="auto"/>
              <w:jc w:val="both"/>
              <w:rPr>
                <w:sz w:val="20"/>
                <w:szCs w:val="20"/>
                <w:lang w:val="ru-RU"/>
              </w:rPr>
            </w:pPr>
            <w:r w:rsidRPr="006574C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E0640" w:rsidRPr="006574C5" w:rsidRDefault="009C7B3B">
            <w:pPr>
              <w:spacing w:after="0" w:line="240" w:lineRule="auto"/>
              <w:jc w:val="both"/>
              <w:rPr>
                <w:sz w:val="20"/>
                <w:szCs w:val="20"/>
                <w:lang w:val="ru-RU"/>
              </w:rPr>
            </w:pPr>
            <w:r w:rsidRPr="006574C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rsidR="001E0640" w:rsidRPr="006574C5" w:rsidRDefault="009C7B3B">
      <w:pPr>
        <w:rPr>
          <w:sz w:val="0"/>
          <w:szCs w:val="0"/>
          <w:lang w:val="ru-RU"/>
        </w:rPr>
      </w:pPr>
      <w:r w:rsidRPr="006574C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E0640" w:rsidRPr="006574C5">
        <w:trPr>
          <w:trHeight w:hRule="exact" w:val="15391"/>
        </w:trPr>
        <w:tc>
          <w:tcPr>
            <w:tcW w:w="9654" w:type="dxa"/>
            <w:shd w:val="clear" w:color="000000" w:fill="FFFFFF"/>
            <w:tcMar>
              <w:left w:w="34" w:type="dxa"/>
              <w:right w:w="34" w:type="dxa"/>
            </w:tcMar>
          </w:tcPr>
          <w:p w:rsidR="001E0640" w:rsidRPr="006574C5" w:rsidRDefault="009C7B3B">
            <w:pPr>
              <w:spacing w:after="0" w:line="240" w:lineRule="auto"/>
              <w:jc w:val="both"/>
              <w:rPr>
                <w:sz w:val="20"/>
                <w:szCs w:val="20"/>
                <w:lang w:val="ru-RU"/>
              </w:rPr>
            </w:pPr>
            <w:r w:rsidRPr="006574C5">
              <w:rPr>
                <w:rFonts w:ascii="Times New Roman" w:hAnsi="Times New Roman" w:cs="Times New Roman"/>
                <w:color w:val="000000"/>
                <w:sz w:val="20"/>
                <w:szCs w:val="20"/>
                <w:lang w:val="ru-RU"/>
              </w:rPr>
              <w:lastRenderedPageBreak/>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E0640" w:rsidRPr="006574C5" w:rsidRDefault="009C7B3B">
            <w:pPr>
              <w:spacing w:after="0" w:line="240" w:lineRule="auto"/>
              <w:jc w:val="both"/>
              <w:rPr>
                <w:sz w:val="20"/>
                <w:szCs w:val="20"/>
                <w:lang w:val="ru-RU"/>
              </w:rPr>
            </w:pPr>
            <w:r w:rsidRPr="006574C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E0640" w:rsidRPr="006574C5" w:rsidRDefault="009C7B3B">
            <w:pPr>
              <w:spacing w:after="0" w:line="240" w:lineRule="auto"/>
              <w:jc w:val="both"/>
              <w:rPr>
                <w:sz w:val="20"/>
                <w:szCs w:val="20"/>
                <w:lang w:val="ru-RU"/>
              </w:rPr>
            </w:pPr>
            <w:r w:rsidRPr="006574C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6574C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E0640" w:rsidRPr="006574C5" w:rsidRDefault="009C7B3B">
            <w:pPr>
              <w:spacing w:after="0" w:line="240" w:lineRule="auto"/>
              <w:jc w:val="both"/>
              <w:rPr>
                <w:sz w:val="20"/>
                <w:szCs w:val="20"/>
                <w:lang w:val="ru-RU"/>
              </w:rPr>
            </w:pPr>
            <w:r w:rsidRPr="006574C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E0640" w:rsidRPr="006574C5" w:rsidRDefault="009C7B3B">
            <w:pPr>
              <w:spacing w:after="0" w:line="240" w:lineRule="auto"/>
              <w:jc w:val="both"/>
              <w:rPr>
                <w:sz w:val="20"/>
                <w:szCs w:val="20"/>
                <w:lang w:val="ru-RU"/>
              </w:rPr>
            </w:pPr>
            <w:r w:rsidRPr="006574C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E0640" w:rsidRPr="006574C5" w:rsidRDefault="009C7B3B">
            <w:pPr>
              <w:spacing w:after="0" w:line="240" w:lineRule="auto"/>
              <w:jc w:val="both"/>
              <w:rPr>
                <w:sz w:val="20"/>
                <w:szCs w:val="20"/>
                <w:lang w:val="ru-RU"/>
              </w:rPr>
            </w:pPr>
            <w:r w:rsidRPr="006574C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E0640" w:rsidRPr="006574C5" w:rsidRDefault="009C7B3B">
            <w:pPr>
              <w:spacing w:after="0" w:line="240" w:lineRule="auto"/>
              <w:jc w:val="both"/>
              <w:rPr>
                <w:sz w:val="20"/>
                <w:szCs w:val="20"/>
                <w:lang w:val="ru-RU"/>
              </w:rPr>
            </w:pPr>
            <w:r w:rsidRPr="006574C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rsidR="001E0640" w:rsidRPr="006574C5" w:rsidRDefault="009C7B3B">
      <w:pPr>
        <w:rPr>
          <w:sz w:val="0"/>
          <w:szCs w:val="0"/>
          <w:lang w:val="ru-RU"/>
        </w:rPr>
      </w:pPr>
      <w:r w:rsidRPr="006574C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E0640" w:rsidRPr="006574C5">
        <w:trPr>
          <w:trHeight w:hRule="exact" w:val="465"/>
        </w:trPr>
        <w:tc>
          <w:tcPr>
            <w:tcW w:w="9654" w:type="dxa"/>
            <w:shd w:val="clear" w:color="000000" w:fill="FFFFFF"/>
            <w:tcMar>
              <w:left w:w="34" w:type="dxa"/>
              <w:right w:w="34" w:type="dxa"/>
            </w:tcMar>
          </w:tcPr>
          <w:p w:rsidR="001E0640" w:rsidRPr="006574C5" w:rsidRDefault="009C7B3B">
            <w:pPr>
              <w:spacing w:after="0" w:line="240" w:lineRule="auto"/>
              <w:jc w:val="both"/>
              <w:rPr>
                <w:sz w:val="20"/>
                <w:szCs w:val="20"/>
                <w:lang w:val="ru-RU"/>
              </w:rPr>
            </w:pPr>
            <w:r w:rsidRPr="006574C5">
              <w:rPr>
                <w:rFonts w:ascii="Times New Roman" w:hAnsi="Times New Roman" w:cs="Times New Roman"/>
                <w:color w:val="000000"/>
                <w:sz w:val="20"/>
                <w:szCs w:val="20"/>
                <w:lang w:val="ru-RU"/>
              </w:rPr>
              <w:lastRenderedPageBreak/>
              <w:t>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E0640">
        <w:trPr>
          <w:trHeight w:hRule="exact" w:val="585"/>
        </w:trPr>
        <w:tc>
          <w:tcPr>
            <w:tcW w:w="9654" w:type="dxa"/>
            <w:shd w:val="clear" w:color="000000" w:fill="FFFFFF"/>
            <w:tcMar>
              <w:left w:w="34" w:type="dxa"/>
              <w:right w:w="34" w:type="dxa"/>
            </w:tcMar>
          </w:tcPr>
          <w:p w:rsidR="001E0640" w:rsidRPr="006574C5" w:rsidRDefault="001E0640">
            <w:pPr>
              <w:spacing w:after="0" w:line="240" w:lineRule="auto"/>
              <w:rPr>
                <w:sz w:val="24"/>
                <w:szCs w:val="24"/>
                <w:lang w:val="ru-RU"/>
              </w:rPr>
            </w:pPr>
          </w:p>
          <w:p w:rsidR="001E0640" w:rsidRDefault="009C7B3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E0640">
        <w:trPr>
          <w:trHeight w:hRule="exact" w:val="277"/>
        </w:trPr>
        <w:tc>
          <w:tcPr>
            <w:tcW w:w="9654" w:type="dxa"/>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E0640" w:rsidRPr="006574C5">
        <w:trPr>
          <w:trHeight w:hRule="exact" w:val="26"/>
        </w:trPr>
        <w:tc>
          <w:tcPr>
            <w:tcW w:w="9654" w:type="dxa"/>
            <w:vMerge w:val="restart"/>
            <w:shd w:val="clear" w:color="000000" w:fill="FFFFFF"/>
            <w:tcMar>
              <w:left w:w="34" w:type="dxa"/>
              <w:right w:w="34" w:type="dxa"/>
            </w:tcMar>
          </w:tcPr>
          <w:p w:rsidR="001E0640" w:rsidRPr="006574C5" w:rsidRDefault="009C7B3B">
            <w:pPr>
              <w:spacing w:after="0" w:line="240" w:lineRule="auto"/>
              <w:jc w:val="center"/>
              <w:rPr>
                <w:sz w:val="24"/>
                <w:szCs w:val="24"/>
                <w:lang w:val="ru-RU"/>
              </w:rPr>
            </w:pPr>
            <w:r w:rsidRPr="006574C5">
              <w:rPr>
                <w:rFonts w:ascii="Times New Roman" w:hAnsi="Times New Roman" w:cs="Times New Roman"/>
                <w:b/>
                <w:color w:val="000000"/>
                <w:sz w:val="24"/>
                <w:szCs w:val="24"/>
                <w:lang w:val="ru-RU"/>
              </w:rPr>
              <w:t>Моделирование предметной области, информационные модели, структура экономической управленческой информации</w:t>
            </w:r>
          </w:p>
        </w:tc>
      </w:tr>
      <w:tr w:rsidR="001E0640" w:rsidRPr="006574C5">
        <w:trPr>
          <w:trHeight w:hRule="exact" w:val="558"/>
        </w:trPr>
        <w:tc>
          <w:tcPr>
            <w:tcW w:w="9654" w:type="dxa"/>
            <w:vMerge/>
            <w:shd w:val="clear" w:color="000000" w:fill="FFFFFF"/>
            <w:tcMar>
              <w:left w:w="34" w:type="dxa"/>
              <w:right w:w="34" w:type="dxa"/>
            </w:tcMar>
          </w:tcPr>
          <w:p w:rsidR="001E0640" w:rsidRPr="006574C5" w:rsidRDefault="001E0640">
            <w:pPr>
              <w:rPr>
                <w:lang w:val="ru-RU"/>
              </w:rPr>
            </w:pPr>
          </w:p>
        </w:tc>
      </w:tr>
      <w:tr w:rsidR="001E0640" w:rsidRPr="006574C5">
        <w:trPr>
          <w:trHeight w:hRule="exact" w:val="555"/>
        </w:trPr>
        <w:tc>
          <w:tcPr>
            <w:tcW w:w="9654" w:type="dxa"/>
            <w:shd w:val="clear" w:color="000000" w:fill="FFFFFF"/>
            <w:tcMar>
              <w:left w:w="34" w:type="dxa"/>
              <w:right w:w="34" w:type="dxa"/>
            </w:tcMar>
          </w:tcPr>
          <w:p w:rsidR="001E0640" w:rsidRPr="006574C5" w:rsidRDefault="009C7B3B">
            <w:pPr>
              <w:spacing w:after="0" w:line="240" w:lineRule="auto"/>
              <w:jc w:val="both"/>
              <w:rPr>
                <w:sz w:val="24"/>
                <w:szCs w:val="24"/>
                <w:lang w:val="ru-RU"/>
              </w:rPr>
            </w:pPr>
            <w:r w:rsidRPr="006574C5">
              <w:rPr>
                <w:rFonts w:ascii="Times New Roman" w:hAnsi="Times New Roman" w:cs="Times New Roman"/>
                <w:color w:val="000000"/>
                <w:sz w:val="24"/>
                <w:szCs w:val="24"/>
                <w:lang w:val="ru-RU"/>
              </w:rPr>
              <w:t>Информация: понятие и свойства. Синтаксический, семантический и прагматический аспекты информации.</w:t>
            </w:r>
          </w:p>
        </w:tc>
      </w:tr>
      <w:tr w:rsidR="001E0640" w:rsidRPr="006574C5">
        <w:trPr>
          <w:trHeight w:hRule="exact" w:val="585"/>
        </w:trPr>
        <w:tc>
          <w:tcPr>
            <w:tcW w:w="9654" w:type="dxa"/>
            <w:shd w:val="clear" w:color="000000" w:fill="FFFFFF"/>
            <w:tcMar>
              <w:left w:w="34" w:type="dxa"/>
              <w:right w:w="34" w:type="dxa"/>
            </w:tcMar>
          </w:tcPr>
          <w:p w:rsidR="001E0640" w:rsidRPr="006574C5" w:rsidRDefault="009C7B3B">
            <w:pPr>
              <w:spacing w:after="0" w:line="240" w:lineRule="auto"/>
              <w:jc w:val="center"/>
              <w:rPr>
                <w:sz w:val="24"/>
                <w:szCs w:val="24"/>
                <w:lang w:val="ru-RU"/>
              </w:rPr>
            </w:pPr>
            <w:r w:rsidRPr="006574C5">
              <w:rPr>
                <w:rFonts w:ascii="Times New Roman" w:hAnsi="Times New Roman" w:cs="Times New Roman"/>
                <w:b/>
                <w:color w:val="000000"/>
                <w:sz w:val="24"/>
                <w:szCs w:val="24"/>
                <w:lang w:val="ru-RU"/>
              </w:rPr>
              <w:t>Информационно-коммуникационные технологии организационного развития и стратегического управления бизнесом</w:t>
            </w:r>
          </w:p>
        </w:tc>
      </w:tr>
      <w:tr w:rsidR="001E0640">
        <w:trPr>
          <w:trHeight w:hRule="exact" w:val="1637"/>
        </w:trPr>
        <w:tc>
          <w:tcPr>
            <w:tcW w:w="9654" w:type="dxa"/>
            <w:shd w:val="clear" w:color="000000" w:fill="FFFFFF"/>
            <w:tcMar>
              <w:left w:w="34" w:type="dxa"/>
              <w:right w:w="34" w:type="dxa"/>
            </w:tcMar>
          </w:tcPr>
          <w:p w:rsidR="001E0640" w:rsidRDefault="009C7B3B">
            <w:pPr>
              <w:spacing w:after="0" w:line="240" w:lineRule="auto"/>
              <w:jc w:val="both"/>
              <w:rPr>
                <w:sz w:val="24"/>
                <w:szCs w:val="24"/>
              </w:rPr>
            </w:pPr>
            <w:r w:rsidRPr="006574C5">
              <w:rPr>
                <w:rFonts w:ascii="Times New Roman" w:hAnsi="Times New Roman" w:cs="Times New Roman"/>
                <w:color w:val="000000"/>
                <w:sz w:val="24"/>
                <w:szCs w:val="24"/>
                <w:lang w:val="ru-RU"/>
              </w:rPr>
              <w:t>Управление эффективностью бизнеса (ВРМ). Стандарты стратегического управления, направленные на непрерывное улучшение бизнес-процессов (В</w:t>
            </w:r>
            <w:r>
              <w:rPr>
                <w:rFonts w:ascii="Times New Roman" w:hAnsi="Times New Roman" w:cs="Times New Roman"/>
                <w:color w:val="000000"/>
                <w:sz w:val="24"/>
                <w:szCs w:val="24"/>
              </w:rPr>
              <w:t>PI</w:t>
            </w:r>
            <w:r w:rsidRPr="006574C5">
              <w:rPr>
                <w:rFonts w:ascii="Times New Roman" w:hAnsi="Times New Roman" w:cs="Times New Roman"/>
                <w:color w:val="000000"/>
                <w:sz w:val="24"/>
                <w:szCs w:val="24"/>
                <w:lang w:val="ru-RU"/>
              </w:rPr>
              <w:t>). Модель организационного развития предприятия. Система сбалансированных показателей (В</w:t>
            </w:r>
            <w:r>
              <w:rPr>
                <w:rFonts w:ascii="Times New Roman" w:hAnsi="Times New Roman" w:cs="Times New Roman"/>
                <w:color w:val="000000"/>
                <w:sz w:val="24"/>
                <w:szCs w:val="24"/>
              </w:rPr>
              <w:t>SC</w:t>
            </w:r>
            <w:r w:rsidRPr="006574C5">
              <w:rPr>
                <w:rFonts w:ascii="Times New Roman" w:hAnsi="Times New Roman" w:cs="Times New Roman"/>
                <w:color w:val="000000"/>
                <w:sz w:val="24"/>
                <w:szCs w:val="24"/>
                <w:lang w:val="ru-RU"/>
              </w:rPr>
              <w:t xml:space="preserve">) эффективности. Общие свойства корпоративной информационной системы. Типовой состав функциональных модулей КИС. КИС зарубежного производства. Отечественный рынок КИС. </w:t>
            </w:r>
            <w:r>
              <w:rPr>
                <w:rFonts w:ascii="Times New Roman" w:hAnsi="Times New Roman" w:cs="Times New Roman"/>
                <w:color w:val="000000"/>
                <w:sz w:val="24"/>
                <w:szCs w:val="24"/>
              </w:rPr>
              <w:t>КИС на базе Microsoft Business Solutions</w:t>
            </w:r>
          </w:p>
        </w:tc>
      </w:tr>
      <w:tr w:rsidR="001E0640">
        <w:trPr>
          <w:trHeight w:hRule="exact" w:val="304"/>
        </w:trPr>
        <w:tc>
          <w:tcPr>
            <w:tcW w:w="9654" w:type="dxa"/>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b/>
                <w:color w:val="000000"/>
                <w:sz w:val="24"/>
                <w:szCs w:val="24"/>
              </w:rPr>
              <w:t>Пакеты офисных программ</w:t>
            </w:r>
          </w:p>
        </w:tc>
      </w:tr>
      <w:tr w:rsidR="001E0640">
        <w:trPr>
          <w:trHeight w:hRule="exact" w:val="2178"/>
        </w:trPr>
        <w:tc>
          <w:tcPr>
            <w:tcW w:w="9654" w:type="dxa"/>
            <w:shd w:val="clear" w:color="000000" w:fill="FFFFFF"/>
            <w:tcMar>
              <w:left w:w="34" w:type="dxa"/>
              <w:right w:w="34" w:type="dxa"/>
            </w:tcMar>
          </w:tcPr>
          <w:p w:rsidR="001E0640" w:rsidRDefault="009C7B3B">
            <w:pPr>
              <w:spacing w:after="0" w:line="240" w:lineRule="auto"/>
              <w:jc w:val="both"/>
              <w:rPr>
                <w:sz w:val="24"/>
                <w:szCs w:val="24"/>
              </w:rPr>
            </w:pPr>
            <w:r w:rsidRPr="006574C5">
              <w:rPr>
                <w:rFonts w:ascii="Times New Roman" w:hAnsi="Times New Roman" w:cs="Times New Roman"/>
                <w:color w:val="000000"/>
                <w:sz w:val="24"/>
                <w:szCs w:val="24"/>
                <w:lang w:val="ru-RU"/>
              </w:rPr>
              <w:t xml:space="preserve">Классификация и краткая характеристика ИТ обработки текстовой информации. Возможности текстовых процессоров. Основные элементы экрана. Создание, открытие и сохранение документов. Редактирование документов: копирование и перемещение фрагментов текста в пределах одного документа и в другой документ. Форматирование символов и абзацев, установка междустрочных интервалов. Установка параметров страниц и разбиение текста на страницы. Работа с таблицами. Работа со встроенным редактором формул. Шаблоны и стили в текстовых редакторах. </w:t>
            </w:r>
            <w:r>
              <w:rPr>
                <w:rFonts w:ascii="Times New Roman" w:hAnsi="Times New Roman" w:cs="Times New Roman"/>
                <w:color w:val="000000"/>
                <w:sz w:val="24"/>
                <w:szCs w:val="24"/>
              </w:rPr>
              <w:t>Классификация и краткая характеристика ИТ обработки табличной информации.</w:t>
            </w:r>
          </w:p>
        </w:tc>
      </w:tr>
      <w:tr w:rsidR="001E0640" w:rsidRPr="006574C5">
        <w:trPr>
          <w:trHeight w:hRule="exact" w:val="304"/>
        </w:trPr>
        <w:tc>
          <w:tcPr>
            <w:tcW w:w="9654" w:type="dxa"/>
            <w:shd w:val="clear" w:color="000000" w:fill="FFFFFF"/>
            <w:tcMar>
              <w:left w:w="34" w:type="dxa"/>
              <w:right w:w="34" w:type="dxa"/>
            </w:tcMar>
          </w:tcPr>
          <w:p w:rsidR="001E0640" w:rsidRPr="006574C5" w:rsidRDefault="009C7B3B">
            <w:pPr>
              <w:spacing w:after="0" w:line="240" w:lineRule="auto"/>
              <w:jc w:val="center"/>
              <w:rPr>
                <w:sz w:val="24"/>
                <w:szCs w:val="24"/>
                <w:lang w:val="ru-RU"/>
              </w:rPr>
            </w:pPr>
            <w:r w:rsidRPr="006574C5">
              <w:rPr>
                <w:rFonts w:ascii="Times New Roman" w:hAnsi="Times New Roman" w:cs="Times New Roman"/>
                <w:b/>
                <w:color w:val="000000"/>
                <w:sz w:val="24"/>
                <w:szCs w:val="24"/>
                <w:lang w:val="ru-RU"/>
              </w:rPr>
              <w:t>Программные средства реализации информационных технологий и систем</w:t>
            </w:r>
          </w:p>
        </w:tc>
      </w:tr>
      <w:tr w:rsidR="001E0640" w:rsidRPr="006574C5">
        <w:trPr>
          <w:trHeight w:hRule="exact" w:val="826"/>
        </w:trPr>
        <w:tc>
          <w:tcPr>
            <w:tcW w:w="9654" w:type="dxa"/>
            <w:shd w:val="clear" w:color="000000" w:fill="FFFFFF"/>
            <w:tcMar>
              <w:left w:w="34" w:type="dxa"/>
              <w:right w:w="34" w:type="dxa"/>
            </w:tcMar>
          </w:tcPr>
          <w:p w:rsidR="001E0640" w:rsidRPr="006574C5" w:rsidRDefault="009C7B3B">
            <w:pPr>
              <w:spacing w:after="0" w:line="240" w:lineRule="auto"/>
              <w:jc w:val="both"/>
              <w:rPr>
                <w:sz w:val="24"/>
                <w:szCs w:val="24"/>
                <w:lang w:val="ru-RU"/>
              </w:rPr>
            </w:pPr>
            <w:r w:rsidRPr="006574C5">
              <w:rPr>
                <w:rFonts w:ascii="Times New Roman" w:hAnsi="Times New Roman" w:cs="Times New Roman"/>
                <w:color w:val="000000"/>
                <w:sz w:val="24"/>
                <w:szCs w:val="24"/>
                <w:lang w:val="ru-RU"/>
              </w:rPr>
              <w:t>Структура информационной системы, соотношение информационной технологии и системы. Системы управления базами данных, история их развития. Целостность данных. Транзакция.</w:t>
            </w:r>
          </w:p>
        </w:tc>
      </w:tr>
      <w:tr w:rsidR="001E0640">
        <w:trPr>
          <w:trHeight w:hRule="exact" w:val="277"/>
        </w:trPr>
        <w:tc>
          <w:tcPr>
            <w:tcW w:w="9654" w:type="dxa"/>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E0640">
        <w:trPr>
          <w:trHeight w:hRule="exact" w:val="14"/>
        </w:trPr>
        <w:tc>
          <w:tcPr>
            <w:tcW w:w="9640" w:type="dxa"/>
          </w:tcPr>
          <w:p w:rsidR="001E0640" w:rsidRDefault="001E0640"/>
        </w:tc>
      </w:tr>
      <w:tr w:rsidR="001E0640" w:rsidRPr="006574C5">
        <w:trPr>
          <w:trHeight w:hRule="exact" w:val="855"/>
        </w:trPr>
        <w:tc>
          <w:tcPr>
            <w:tcW w:w="9654" w:type="dxa"/>
            <w:shd w:val="clear" w:color="000000" w:fill="FFFFFF"/>
            <w:tcMar>
              <w:left w:w="34" w:type="dxa"/>
              <w:right w:w="34" w:type="dxa"/>
            </w:tcMar>
          </w:tcPr>
          <w:p w:rsidR="001E0640" w:rsidRPr="006574C5" w:rsidRDefault="009C7B3B">
            <w:pPr>
              <w:spacing w:after="0" w:line="240" w:lineRule="auto"/>
              <w:jc w:val="center"/>
              <w:rPr>
                <w:sz w:val="24"/>
                <w:szCs w:val="24"/>
                <w:lang w:val="ru-RU"/>
              </w:rPr>
            </w:pPr>
            <w:r w:rsidRPr="006574C5">
              <w:rPr>
                <w:rFonts w:ascii="Times New Roman" w:hAnsi="Times New Roman" w:cs="Times New Roman"/>
                <w:b/>
                <w:color w:val="000000"/>
                <w:sz w:val="24"/>
                <w:szCs w:val="24"/>
                <w:lang w:val="ru-RU"/>
              </w:rPr>
              <w:t>Компьютерные сети, использование сетевых информационных хранилищ, интероперабельность информационного взаимодействия государственных органов, электронный документооборот</w:t>
            </w:r>
          </w:p>
        </w:tc>
      </w:tr>
      <w:tr w:rsidR="001E0640">
        <w:trPr>
          <w:trHeight w:hRule="exact" w:val="1637"/>
        </w:trPr>
        <w:tc>
          <w:tcPr>
            <w:tcW w:w="9654" w:type="dxa"/>
            <w:shd w:val="clear" w:color="000000" w:fill="FFFFFF"/>
            <w:tcMar>
              <w:left w:w="34" w:type="dxa"/>
              <w:right w:w="34" w:type="dxa"/>
            </w:tcMar>
          </w:tcPr>
          <w:p w:rsidR="001E0640" w:rsidRDefault="009C7B3B">
            <w:pPr>
              <w:spacing w:after="0" w:line="240" w:lineRule="auto"/>
              <w:jc w:val="both"/>
              <w:rPr>
                <w:sz w:val="24"/>
                <w:szCs w:val="24"/>
              </w:rPr>
            </w:pPr>
            <w:r w:rsidRPr="006574C5">
              <w:rPr>
                <w:rFonts w:ascii="Times New Roman" w:hAnsi="Times New Roman" w:cs="Times New Roman"/>
                <w:color w:val="000000"/>
                <w:sz w:val="24"/>
                <w:szCs w:val="24"/>
                <w:lang w:val="ru-RU"/>
              </w:rPr>
              <w:t xml:space="preserve">Основные принципы построения вычислительных сетей. Классификация компьютерных сетей. Топологические структуры локальных сетей. Физическая среда передачи данных. Виды архитектур локальных сетей. Базовые технологии локальных сетей. Общая характеристика и особенности построения сети интернет. Адресация в интернет: </w:t>
            </w:r>
            <w:r>
              <w:rPr>
                <w:rFonts w:ascii="Times New Roman" w:hAnsi="Times New Roman" w:cs="Times New Roman"/>
                <w:color w:val="000000"/>
                <w:sz w:val="24"/>
                <w:szCs w:val="24"/>
              </w:rPr>
              <w:t>IP</w:t>
            </w:r>
            <w:r w:rsidRPr="006574C5">
              <w:rPr>
                <w:rFonts w:ascii="Times New Roman" w:hAnsi="Times New Roman" w:cs="Times New Roman"/>
                <w:color w:val="000000"/>
                <w:sz w:val="24"/>
                <w:szCs w:val="24"/>
                <w:lang w:val="ru-RU"/>
              </w:rPr>
              <w:t xml:space="preserve">- адреса, доменные имена, система доменных имен. </w:t>
            </w:r>
            <w:r>
              <w:rPr>
                <w:rFonts w:ascii="Times New Roman" w:hAnsi="Times New Roman" w:cs="Times New Roman"/>
                <w:color w:val="000000"/>
                <w:sz w:val="24"/>
                <w:szCs w:val="24"/>
              </w:rPr>
              <w:t>Технологии и сервисы сети Интернет.</w:t>
            </w:r>
          </w:p>
        </w:tc>
      </w:tr>
      <w:tr w:rsidR="001E0640">
        <w:trPr>
          <w:trHeight w:hRule="exact" w:val="14"/>
        </w:trPr>
        <w:tc>
          <w:tcPr>
            <w:tcW w:w="9640" w:type="dxa"/>
          </w:tcPr>
          <w:p w:rsidR="001E0640" w:rsidRDefault="001E0640"/>
        </w:tc>
      </w:tr>
      <w:tr w:rsidR="001E0640">
        <w:trPr>
          <w:trHeight w:hRule="exact" w:val="304"/>
        </w:trPr>
        <w:tc>
          <w:tcPr>
            <w:tcW w:w="9654" w:type="dxa"/>
            <w:shd w:val="clear" w:color="000000" w:fill="FFFFFF"/>
            <w:tcMar>
              <w:left w:w="34" w:type="dxa"/>
              <w:right w:w="34" w:type="dxa"/>
            </w:tcMar>
          </w:tcPr>
          <w:p w:rsidR="001E0640" w:rsidRDefault="009C7B3B">
            <w:pPr>
              <w:spacing w:after="0" w:line="240" w:lineRule="auto"/>
              <w:jc w:val="center"/>
              <w:rPr>
                <w:sz w:val="24"/>
                <w:szCs w:val="24"/>
              </w:rPr>
            </w:pPr>
            <w:r>
              <w:rPr>
                <w:rFonts w:ascii="Times New Roman" w:hAnsi="Times New Roman" w:cs="Times New Roman"/>
                <w:b/>
                <w:color w:val="000000"/>
                <w:sz w:val="24"/>
                <w:szCs w:val="24"/>
              </w:rPr>
              <w:t>Защита информации</w:t>
            </w:r>
          </w:p>
        </w:tc>
      </w:tr>
      <w:tr w:rsidR="001E0640" w:rsidRPr="006574C5">
        <w:trPr>
          <w:trHeight w:hRule="exact" w:val="826"/>
        </w:trPr>
        <w:tc>
          <w:tcPr>
            <w:tcW w:w="9654" w:type="dxa"/>
            <w:shd w:val="clear" w:color="000000" w:fill="FFFFFF"/>
            <w:tcMar>
              <w:left w:w="34" w:type="dxa"/>
              <w:right w:w="34" w:type="dxa"/>
            </w:tcMar>
          </w:tcPr>
          <w:p w:rsidR="001E0640" w:rsidRPr="006574C5" w:rsidRDefault="009C7B3B">
            <w:pPr>
              <w:spacing w:after="0" w:line="240" w:lineRule="auto"/>
              <w:jc w:val="both"/>
              <w:rPr>
                <w:sz w:val="24"/>
                <w:szCs w:val="24"/>
                <w:lang w:val="ru-RU"/>
              </w:rPr>
            </w:pPr>
            <w:r w:rsidRPr="006574C5">
              <w:rPr>
                <w:rFonts w:ascii="Times New Roman" w:hAnsi="Times New Roman" w:cs="Times New Roman"/>
                <w:color w:val="000000"/>
                <w:sz w:val="24"/>
                <w:szCs w:val="24"/>
                <w:lang w:val="ru-RU"/>
              </w:rPr>
              <w:t>Основные понятия информационной безопасности в компьютерных сетях. Факторы и потенциальные угрозы безопасности информации. Аппаратные и программные способы ограничения доступа и защиты информации.</w:t>
            </w:r>
          </w:p>
        </w:tc>
      </w:tr>
      <w:tr w:rsidR="001E0640" w:rsidRPr="006574C5">
        <w:trPr>
          <w:trHeight w:hRule="exact" w:val="14"/>
        </w:trPr>
        <w:tc>
          <w:tcPr>
            <w:tcW w:w="9640" w:type="dxa"/>
          </w:tcPr>
          <w:p w:rsidR="001E0640" w:rsidRPr="006574C5" w:rsidRDefault="001E0640">
            <w:pPr>
              <w:rPr>
                <w:lang w:val="ru-RU"/>
              </w:rPr>
            </w:pPr>
          </w:p>
        </w:tc>
      </w:tr>
      <w:tr w:rsidR="001E0640" w:rsidRPr="006574C5">
        <w:trPr>
          <w:trHeight w:hRule="exact" w:val="304"/>
        </w:trPr>
        <w:tc>
          <w:tcPr>
            <w:tcW w:w="9654" w:type="dxa"/>
            <w:shd w:val="clear" w:color="000000" w:fill="FFFFFF"/>
            <w:tcMar>
              <w:left w:w="34" w:type="dxa"/>
              <w:right w:w="34" w:type="dxa"/>
            </w:tcMar>
          </w:tcPr>
          <w:p w:rsidR="001E0640" w:rsidRPr="006574C5" w:rsidRDefault="009C7B3B">
            <w:pPr>
              <w:spacing w:after="0" w:line="240" w:lineRule="auto"/>
              <w:jc w:val="center"/>
              <w:rPr>
                <w:sz w:val="24"/>
                <w:szCs w:val="24"/>
                <w:lang w:val="ru-RU"/>
              </w:rPr>
            </w:pPr>
            <w:r w:rsidRPr="006574C5">
              <w:rPr>
                <w:rFonts w:ascii="Times New Roman" w:hAnsi="Times New Roman" w:cs="Times New Roman"/>
                <w:b/>
                <w:color w:val="000000"/>
                <w:sz w:val="24"/>
                <w:szCs w:val="24"/>
                <w:lang w:val="ru-RU"/>
              </w:rPr>
              <w:t>Информационный бизнес, информационный рынок, информационный менеджмент</w:t>
            </w:r>
          </w:p>
        </w:tc>
      </w:tr>
      <w:tr w:rsidR="001E0640" w:rsidRPr="006574C5">
        <w:trPr>
          <w:trHeight w:hRule="exact" w:val="826"/>
        </w:trPr>
        <w:tc>
          <w:tcPr>
            <w:tcW w:w="9654" w:type="dxa"/>
            <w:shd w:val="clear" w:color="000000" w:fill="FFFFFF"/>
            <w:tcMar>
              <w:left w:w="34" w:type="dxa"/>
              <w:right w:w="34" w:type="dxa"/>
            </w:tcMar>
          </w:tcPr>
          <w:p w:rsidR="001E0640" w:rsidRPr="006574C5" w:rsidRDefault="009C7B3B">
            <w:pPr>
              <w:spacing w:after="0" w:line="240" w:lineRule="auto"/>
              <w:jc w:val="both"/>
              <w:rPr>
                <w:sz w:val="24"/>
                <w:szCs w:val="24"/>
                <w:lang w:val="ru-RU"/>
              </w:rPr>
            </w:pPr>
            <w:r w:rsidRPr="006574C5">
              <w:rPr>
                <w:rFonts w:ascii="Times New Roman" w:hAnsi="Times New Roman" w:cs="Times New Roman"/>
                <w:color w:val="000000"/>
                <w:sz w:val="24"/>
                <w:szCs w:val="24"/>
                <w:lang w:val="ru-RU"/>
              </w:rPr>
              <w:t>Информационный рынок и рынок информационных технологий. Информационная инфраструктура предприятия и информационные сервисы, аутсорсинг информационных технологий.</w:t>
            </w:r>
          </w:p>
        </w:tc>
      </w:tr>
    </w:tbl>
    <w:p w:rsidR="001E0640" w:rsidRPr="006574C5" w:rsidRDefault="009C7B3B">
      <w:pPr>
        <w:rPr>
          <w:sz w:val="0"/>
          <w:szCs w:val="0"/>
          <w:lang w:val="ru-RU"/>
        </w:rPr>
      </w:pPr>
      <w:r w:rsidRPr="006574C5">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1E0640" w:rsidRPr="006574C5">
        <w:trPr>
          <w:trHeight w:hRule="exact" w:val="855"/>
        </w:trPr>
        <w:tc>
          <w:tcPr>
            <w:tcW w:w="9654" w:type="dxa"/>
            <w:gridSpan w:val="2"/>
            <w:shd w:val="clear" w:color="000000" w:fill="FFFFFF"/>
            <w:tcMar>
              <w:left w:w="34" w:type="dxa"/>
              <w:right w:w="34" w:type="dxa"/>
            </w:tcMar>
          </w:tcPr>
          <w:p w:rsidR="001E0640" w:rsidRPr="006574C5" w:rsidRDefault="001E0640">
            <w:pPr>
              <w:spacing w:after="0" w:line="240" w:lineRule="auto"/>
              <w:rPr>
                <w:sz w:val="24"/>
                <w:szCs w:val="24"/>
                <w:lang w:val="ru-RU"/>
              </w:rPr>
            </w:pPr>
          </w:p>
          <w:p w:rsidR="001E0640" w:rsidRPr="006574C5" w:rsidRDefault="009C7B3B">
            <w:pPr>
              <w:spacing w:after="0" w:line="240" w:lineRule="auto"/>
              <w:rPr>
                <w:sz w:val="24"/>
                <w:szCs w:val="24"/>
                <w:lang w:val="ru-RU"/>
              </w:rPr>
            </w:pPr>
            <w:r w:rsidRPr="006574C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E0640" w:rsidRPr="006574C5">
        <w:trPr>
          <w:trHeight w:hRule="exact" w:val="5182"/>
        </w:trPr>
        <w:tc>
          <w:tcPr>
            <w:tcW w:w="9654" w:type="dxa"/>
            <w:gridSpan w:val="2"/>
            <w:shd w:val="clear" w:color="000000" w:fill="FFFFFF"/>
            <w:tcMar>
              <w:left w:w="34" w:type="dxa"/>
              <w:right w:w="34" w:type="dxa"/>
            </w:tcMar>
          </w:tcPr>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1. Методические указания для обучающихся по освоению дисциплины «Информационные технологии в бизнесе» / Лучко О.Н.. – Омск: Изд-во Омской гуманитарной академии, 2021.</w:t>
            </w:r>
          </w:p>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E0640" w:rsidRPr="006574C5" w:rsidRDefault="009C7B3B">
            <w:pPr>
              <w:spacing w:after="0" w:line="240" w:lineRule="auto"/>
              <w:rPr>
                <w:sz w:val="24"/>
                <w:szCs w:val="24"/>
                <w:lang w:val="ru-RU"/>
              </w:rPr>
            </w:pPr>
            <w:r w:rsidRPr="006574C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E0640" w:rsidRPr="006574C5">
        <w:trPr>
          <w:trHeight w:hRule="exact" w:val="138"/>
        </w:trPr>
        <w:tc>
          <w:tcPr>
            <w:tcW w:w="285" w:type="dxa"/>
          </w:tcPr>
          <w:p w:rsidR="001E0640" w:rsidRPr="006574C5" w:rsidRDefault="001E0640">
            <w:pPr>
              <w:rPr>
                <w:lang w:val="ru-RU"/>
              </w:rPr>
            </w:pPr>
          </w:p>
        </w:tc>
        <w:tc>
          <w:tcPr>
            <w:tcW w:w="9356" w:type="dxa"/>
          </w:tcPr>
          <w:p w:rsidR="001E0640" w:rsidRPr="006574C5" w:rsidRDefault="001E0640">
            <w:pPr>
              <w:rPr>
                <w:lang w:val="ru-RU"/>
              </w:rPr>
            </w:pPr>
          </w:p>
        </w:tc>
      </w:tr>
      <w:tr w:rsidR="001E0640">
        <w:trPr>
          <w:trHeight w:hRule="exact" w:val="855"/>
        </w:trPr>
        <w:tc>
          <w:tcPr>
            <w:tcW w:w="9654" w:type="dxa"/>
            <w:gridSpan w:val="2"/>
            <w:shd w:val="clear" w:color="000000" w:fill="FFFFFF"/>
            <w:tcMar>
              <w:left w:w="34" w:type="dxa"/>
              <w:right w:w="34" w:type="dxa"/>
            </w:tcMar>
          </w:tcPr>
          <w:p w:rsidR="001E0640" w:rsidRDefault="009C7B3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E0640" w:rsidRDefault="009C7B3B">
            <w:pPr>
              <w:spacing w:after="0" w:line="240" w:lineRule="auto"/>
              <w:rPr>
                <w:sz w:val="24"/>
                <w:szCs w:val="24"/>
              </w:rPr>
            </w:pPr>
            <w:r>
              <w:rPr>
                <w:rFonts w:ascii="Times New Roman" w:hAnsi="Times New Roman" w:cs="Times New Roman"/>
                <w:b/>
                <w:color w:val="000000"/>
                <w:sz w:val="24"/>
                <w:szCs w:val="24"/>
              </w:rPr>
              <w:t>Основная:</w:t>
            </w:r>
          </w:p>
        </w:tc>
      </w:tr>
      <w:tr w:rsidR="001E0640">
        <w:trPr>
          <w:trHeight w:hRule="exact" w:val="1096"/>
        </w:trPr>
        <w:tc>
          <w:tcPr>
            <w:tcW w:w="9654" w:type="dxa"/>
            <w:gridSpan w:val="2"/>
            <w:shd w:val="clear" w:color="000000" w:fill="FFFFFF"/>
            <w:tcMar>
              <w:left w:w="34" w:type="dxa"/>
              <w:right w:w="34" w:type="dxa"/>
            </w:tcMar>
          </w:tcPr>
          <w:p w:rsidR="001E0640" w:rsidRDefault="009C7B3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Головицына,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978-5-4497-0344-6.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45B7F">
                <w:rPr>
                  <w:rStyle w:val="a3"/>
                </w:rPr>
                <w:t>http://www.iprbookshop.ru/89438.html</w:t>
              </w:r>
            </w:hyperlink>
            <w:r>
              <w:t xml:space="preserve"> </w:t>
            </w:r>
          </w:p>
        </w:tc>
      </w:tr>
      <w:tr w:rsidR="001E0640">
        <w:trPr>
          <w:trHeight w:hRule="exact" w:val="1366"/>
        </w:trPr>
        <w:tc>
          <w:tcPr>
            <w:tcW w:w="9654" w:type="dxa"/>
            <w:gridSpan w:val="2"/>
            <w:shd w:val="clear" w:color="000000" w:fill="FFFFFF"/>
            <w:tcMar>
              <w:left w:w="34" w:type="dxa"/>
              <w:right w:w="34" w:type="dxa"/>
            </w:tcMar>
          </w:tcPr>
          <w:p w:rsidR="001E0640" w:rsidRDefault="009C7B3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бизнесе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Молоткова,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Блюм,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Дюженкова,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Радько,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Хазанова,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Яковлева,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бизнесе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Тамбов:</w:t>
            </w:r>
            <w:r>
              <w:t xml:space="preserve"> </w:t>
            </w:r>
            <w:r>
              <w:rPr>
                <w:rFonts w:ascii="Times New Roman" w:hAnsi="Times New Roman" w:cs="Times New Roman"/>
                <w:color w:val="000000"/>
                <w:sz w:val="24"/>
                <w:szCs w:val="24"/>
              </w:rPr>
              <w:t>Тамбовский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978-5-8265-2132-8.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45B7F">
                <w:rPr>
                  <w:rStyle w:val="a3"/>
                </w:rPr>
                <w:t>http://www.iprbookshop.ru/99760.html</w:t>
              </w:r>
            </w:hyperlink>
            <w:r>
              <w:t xml:space="preserve"> </w:t>
            </w:r>
          </w:p>
        </w:tc>
      </w:tr>
      <w:tr w:rsidR="001E0640">
        <w:trPr>
          <w:trHeight w:hRule="exact" w:val="277"/>
        </w:trPr>
        <w:tc>
          <w:tcPr>
            <w:tcW w:w="285" w:type="dxa"/>
          </w:tcPr>
          <w:p w:rsidR="001E0640" w:rsidRDefault="001E0640"/>
        </w:tc>
        <w:tc>
          <w:tcPr>
            <w:tcW w:w="9370" w:type="dxa"/>
            <w:shd w:val="clear" w:color="000000" w:fill="FFFFFF"/>
            <w:tcMar>
              <w:left w:w="34" w:type="dxa"/>
              <w:right w:w="34" w:type="dxa"/>
            </w:tcMar>
          </w:tcPr>
          <w:p w:rsidR="001E0640" w:rsidRDefault="009C7B3B">
            <w:pPr>
              <w:spacing w:after="0" w:line="240" w:lineRule="auto"/>
              <w:rPr>
                <w:sz w:val="24"/>
                <w:szCs w:val="24"/>
              </w:rPr>
            </w:pPr>
            <w:r>
              <w:rPr>
                <w:rFonts w:ascii="Times New Roman" w:hAnsi="Times New Roman" w:cs="Times New Roman"/>
                <w:i/>
                <w:color w:val="000000"/>
                <w:sz w:val="24"/>
                <w:szCs w:val="24"/>
              </w:rPr>
              <w:t>Дополнительная:</w:t>
            </w:r>
          </w:p>
        </w:tc>
      </w:tr>
      <w:tr w:rsidR="001E0640">
        <w:trPr>
          <w:trHeight w:hRule="exact" w:val="26"/>
        </w:trPr>
        <w:tc>
          <w:tcPr>
            <w:tcW w:w="9654" w:type="dxa"/>
            <w:gridSpan w:val="2"/>
            <w:vMerge w:val="restart"/>
            <w:shd w:val="clear" w:color="000000" w:fill="FFFFFF"/>
            <w:tcMar>
              <w:left w:w="34" w:type="dxa"/>
              <w:right w:w="34" w:type="dxa"/>
            </w:tcMar>
          </w:tcPr>
          <w:p w:rsidR="001E0640" w:rsidRDefault="009C7B3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978-5-534-09083-3.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45B7F">
                <w:rPr>
                  <w:rStyle w:val="a3"/>
                </w:rPr>
                <w:t>https://urait.ru/bcode/442379</w:t>
              </w:r>
            </w:hyperlink>
            <w:r>
              <w:t xml:space="preserve"> </w:t>
            </w:r>
          </w:p>
        </w:tc>
      </w:tr>
      <w:tr w:rsidR="001E0640">
        <w:trPr>
          <w:trHeight w:hRule="exact" w:val="1069"/>
        </w:trPr>
        <w:tc>
          <w:tcPr>
            <w:tcW w:w="9654" w:type="dxa"/>
            <w:gridSpan w:val="2"/>
            <w:vMerge/>
            <w:shd w:val="clear" w:color="000000" w:fill="FFFFFF"/>
            <w:tcMar>
              <w:left w:w="34" w:type="dxa"/>
              <w:right w:w="34" w:type="dxa"/>
            </w:tcMar>
          </w:tcPr>
          <w:p w:rsidR="001E0640" w:rsidRDefault="001E0640"/>
        </w:tc>
      </w:tr>
      <w:tr w:rsidR="001E0640">
        <w:trPr>
          <w:trHeight w:hRule="exact" w:val="826"/>
        </w:trPr>
        <w:tc>
          <w:tcPr>
            <w:tcW w:w="9654" w:type="dxa"/>
            <w:gridSpan w:val="2"/>
            <w:shd w:val="clear" w:color="000000" w:fill="FFFFFF"/>
            <w:tcMar>
              <w:left w:w="34" w:type="dxa"/>
              <w:right w:w="34" w:type="dxa"/>
            </w:tcMar>
          </w:tcPr>
          <w:p w:rsidR="001E0640" w:rsidRDefault="009C7B3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978-5-534-03966-5.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45B7F">
                <w:rPr>
                  <w:rStyle w:val="a3"/>
                </w:rPr>
                <w:t>https://urait.ru/bcode/433803</w:t>
              </w:r>
            </w:hyperlink>
            <w:r>
              <w:t xml:space="preserve"> </w:t>
            </w:r>
          </w:p>
        </w:tc>
      </w:tr>
      <w:tr w:rsidR="001E0640">
        <w:trPr>
          <w:trHeight w:hRule="exact" w:val="585"/>
        </w:trPr>
        <w:tc>
          <w:tcPr>
            <w:tcW w:w="9654" w:type="dxa"/>
            <w:gridSpan w:val="2"/>
            <w:shd w:val="clear" w:color="000000" w:fill="FFFFFF"/>
            <w:tcMar>
              <w:left w:w="34" w:type="dxa"/>
              <w:right w:w="34" w:type="dxa"/>
            </w:tcMar>
          </w:tcPr>
          <w:p w:rsidR="001E0640" w:rsidRDefault="009C7B3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E0640">
        <w:trPr>
          <w:trHeight w:hRule="exact" w:val="3110"/>
        </w:trPr>
        <w:tc>
          <w:tcPr>
            <w:tcW w:w="9654" w:type="dxa"/>
            <w:gridSpan w:val="2"/>
            <w:shd w:val="clear" w:color="000000" w:fill="FFFFFF"/>
            <w:tcMar>
              <w:left w:w="34" w:type="dxa"/>
              <w:right w:w="34" w:type="dxa"/>
            </w:tcMar>
          </w:tcPr>
          <w:p w:rsidR="001E0640" w:rsidRDefault="009C7B3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45B7F">
                <w:rPr>
                  <w:rStyle w:val="a3"/>
                  <w:rFonts w:ascii="Times New Roman" w:hAnsi="Times New Roman" w:cs="Times New Roman"/>
                  <w:sz w:val="24"/>
                  <w:szCs w:val="24"/>
                </w:rPr>
                <w:t>http://www.iprbookshop.ru</w:t>
              </w:r>
            </w:hyperlink>
          </w:p>
          <w:p w:rsidR="001E0640" w:rsidRDefault="009C7B3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45B7F">
                <w:rPr>
                  <w:rStyle w:val="a3"/>
                  <w:rFonts w:ascii="Times New Roman" w:hAnsi="Times New Roman" w:cs="Times New Roman"/>
                  <w:sz w:val="24"/>
                  <w:szCs w:val="24"/>
                </w:rPr>
                <w:t>http://biblio-online.ru</w:t>
              </w:r>
            </w:hyperlink>
          </w:p>
          <w:p w:rsidR="001E0640" w:rsidRDefault="009C7B3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45B7F">
                <w:rPr>
                  <w:rStyle w:val="a3"/>
                  <w:rFonts w:ascii="Times New Roman" w:hAnsi="Times New Roman" w:cs="Times New Roman"/>
                  <w:sz w:val="24"/>
                  <w:szCs w:val="24"/>
                </w:rPr>
                <w:t>http://window.edu.ru/</w:t>
              </w:r>
            </w:hyperlink>
          </w:p>
          <w:p w:rsidR="001E0640" w:rsidRDefault="009C7B3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45B7F">
                <w:rPr>
                  <w:rStyle w:val="a3"/>
                  <w:rFonts w:ascii="Times New Roman" w:hAnsi="Times New Roman" w:cs="Times New Roman"/>
                  <w:sz w:val="24"/>
                  <w:szCs w:val="24"/>
                </w:rPr>
                <w:t>http://elibrary.ru</w:t>
              </w:r>
            </w:hyperlink>
          </w:p>
          <w:p w:rsidR="001E0640" w:rsidRDefault="009C7B3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45B7F">
                <w:rPr>
                  <w:rStyle w:val="a3"/>
                  <w:rFonts w:ascii="Times New Roman" w:hAnsi="Times New Roman" w:cs="Times New Roman"/>
                  <w:sz w:val="24"/>
                  <w:szCs w:val="24"/>
                </w:rPr>
                <w:t>http://www.sciencedirect.com</w:t>
              </w:r>
            </w:hyperlink>
          </w:p>
          <w:p w:rsidR="001E0640" w:rsidRDefault="009C7B3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E0640" w:rsidRDefault="009C7B3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45B7F">
                <w:rPr>
                  <w:rStyle w:val="a3"/>
                  <w:rFonts w:ascii="Times New Roman" w:hAnsi="Times New Roman" w:cs="Times New Roman"/>
                  <w:sz w:val="24"/>
                  <w:szCs w:val="24"/>
                </w:rPr>
                <w:t>http://journals.cambridge.org</w:t>
              </w:r>
            </w:hyperlink>
          </w:p>
          <w:p w:rsidR="001E0640" w:rsidRDefault="009C7B3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45B7F">
                <w:rPr>
                  <w:rStyle w:val="a3"/>
                  <w:rFonts w:ascii="Times New Roman" w:hAnsi="Times New Roman" w:cs="Times New Roman"/>
                  <w:sz w:val="24"/>
                  <w:szCs w:val="24"/>
                </w:rPr>
                <w:t>http://www.oxfordjoumals.org</w:t>
              </w:r>
            </w:hyperlink>
          </w:p>
          <w:p w:rsidR="001E0640" w:rsidRDefault="009C7B3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45B7F">
                <w:rPr>
                  <w:rStyle w:val="a3"/>
                  <w:rFonts w:ascii="Times New Roman" w:hAnsi="Times New Roman" w:cs="Times New Roman"/>
                  <w:sz w:val="24"/>
                  <w:szCs w:val="24"/>
                </w:rPr>
                <w:t>http://dic.academic.ru/</w:t>
              </w:r>
            </w:hyperlink>
          </w:p>
          <w:p w:rsidR="001E0640" w:rsidRDefault="009C7B3B">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1E0640" w:rsidRDefault="009C7B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0640">
        <w:trPr>
          <w:trHeight w:hRule="exact" w:val="6776"/>
        </w:trPr>
        <w:tc>
          <w:tcPr>
            <w:tcW w:w="9654" w:type="dxa"/>
            <w:shd w:val="clear" w:color="000000" w:fill="FFFFFF"/>
            <w:tcMar>
              <w:left w:w="34" w:type="dxa"/>
              <w:right w:w="34" w:type="dxa"/>
            </w:tcMar>
          </w:tcPr>
          <w:p w:rsidR="001E0640" w:rsidRDefault="009C7B3B">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7" w:history="1">
              <w:r w:rsidR="00745B7F">
                <w:rPr>
                  <w:rStyle w:val="a3"/>
                  <w:rFonts w:ascii="Times New Roman" w:hAnsi="Times New Roman" w:cs="Times New Roman"/>
                  <w:sz w:val="24"/>
                  <w:szCs w:val="24"/>
                </w:rPr>
                <w:t>http://www.benran.ru</w:t>
              </w:r>
            </w:hyperlink>
          </w:p>
          <w:p w:rsidR="001E0640" w:rsidRDefault="009C7B3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45B7F">
                <w:rPr>
                  <w:rStyle w:val="a3"/>
                  <w:rFonts w:ascii="Times New Roman" w:hAnsi="Times New Roman" w:cs="Times New Roman"/>
                  <w:sz w:val="24"/>
                  <w:szCs w:val="24"/>
                </w:rPr>
                <w:t>http://www.gks.ru</w:t>
              </w:r>
            </w:hyperlink>
          </w:p>
          <w:p w:rsidR="001E0640" w:rsidRDefault="009C7B3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45B7F">
                <w:rPr>
                  <w:rStyle w:val="a3"/>
                  <w:rFonts w:ascii="Times New Roman" w:hAnsi="Times New Roman" w:cs="Times New Roman"/>
                  <w:sz w:val="24"/>
                  <w:szCs w:val="24"/>
                </w:rPr>
                <w:t>http://diss.rsl.ru</w:t>
              </w:r>
            </w:hyperlink>
          </w:p>
          <w:p w:rsidR="001E0640" w:rsidRDefault="009C7B3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45B7F">
                <w:rPr>
                  <w:rStyle w:val="a3"/>
                  <w:rFonts w:ascii="Times New Roman" w:hAnsi="Times New Roman" w:cs="Times New Roman"/>
                  <w:sz w:val="24"/>
                  <w:szCs w:val="24"/>
                </w:rPr>
                <w:t>http://ru.spinform.ru</w:t>
              </w:r>
            </w:hyperlink>
          </w:p>
          <w:p w:rsidR="001E0640" w:rsidRDefault="009C7B3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E0640" w:rsidRDefault="009C7B3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E0640">
        <w:trPr>
          <w:trHeight w:hRule="exact" w:val="314"/>
        </w:trPr>
        <w:tc>
          <w:tcPr>
            <w:tcW w:w="9654" w:type="dxa"/>
            <w:shd w:val="clear" w:color="000000" w:fill="FFFFFF"/>
            <w:tcMar>
              <w:left w:w="34" w:type="dxa"/>
              <w:right w:w="34" w:type="dxa"/>
            </w:tcMar>
          </w:tcPr>
          <w:p w:rsidR="001E0640" w:rsidRDefault="009C7B3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E0640">
        <w:trPr>
          <w:trHeight w:hRule="exact" w:val="8301"/>
        </w:trPr>
        <w:tc>
          <w:tcPr>
            <w:tcW w:w="9654" w:type="dxa"/>
            <w:shd w:val="clear" w:color="000000" w:fill="FFFFFF"/>
            <w:tcMar>
              <w:left w:w="34" w:type="dxa"/>
              <w:right w:w="34" w:type="dxa"/>
            </w:tcMar>
          </w:tcPr>
          <w:p w:rsidR="001E0640" w:rsidRDefault="009C7B3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E0640" w:rsidRDefault="009C7B3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E0640" w:rsidRDefault="009C7B3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E0640" w:rsidRDefault="009C7B3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E0640" w:rsidRDefault="009C7B3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E0640" w:rsidRDefault="009C7B3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E0640" w:rsidRDefault="009C7B3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E0640" w:rsidRDefault="009C7B3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E0640" w:rsidRDefault="009C7B3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1E0640" w:rsidRDefault="009C7B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0640">
        <w:trPr>
          <w:trHeight w:hRule="exact" w:val="5514"/>
        </w:trPr>
        <w:tc>
          <w:tcPr>
            <w:tcW w:w="9654" w:type="dxa"/>
            <w:shd w:val="clear" w:color="000000" w:fill="FFFFFF"/>
            <w:tcMar>
              <w:left w:w="34" w:type="dxa"/>
              <w:right w:w="34" w:type="dxa"/>
            </w:tcMar>
          </w:tcPr>
          <w:p w:rsidR="001E0640" w:rsidRDefault="009C7B3B">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E0640" w:rsidRDefault="009C7B3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E0640" w:rsidRDefault="009C7B3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E0640">
        <w:trPr>
          <w:trHeight w:hRule="exact" w:val="855"/>
        </w:trPr>
        <w:tc>
          <w:tcPr>
            <w:tcW w:w="9654" w:type="dxa"/>
            <w:shd w:val="clear" w:color="000000" w:fill="FFFFFF"/>
            <w:tcMar>
              <w:left w:w="34" w:type="dxa"/>
              <w:right w:w="34" w:type="dxa"/>
            </w:tcMar>
          </w:tcPr>
          <w:p w:rsidR="001E0640" w:rsidRDefault="009C7B3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E0640">
        <w:trPr>
          <w:trHeight w:hRule="exact" w:val="2989"/>
        </w:trPr>
        <w:tc>
          <w:tcPr>
            <w:tcW w:w="9654" w:type="dxa"/>
            <w:shd w:val="clear" w:color="000000" w:fill="FFFFFF"/>
            <w:tcMar>
              <w:left w:w="34" w:type="dxa"/>
              <w:right w:w="34" w:type="dxa"/>
            </w:tcMar>
          </w:tcPr>
          <w:p w:rsidR="001E0640" w:rsidRDefault="009C7B3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E0640" w:rsidRDefault="001E0640">
            <w:pPr>
              <w:spacing w:after="0" w:line="240" w:lineRule="auto"/>
              <w:jc w:val="both"/>
              <w:rPr>
                <w:sz w:val="24"/>
                <w:szCs w:val="24"/>
              </w:rPr>
            </w:pPr>
          </w:p>
          <w:p w:rsidR="001E0640" w:rsidRDefault="009C7B3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E0640" w:rsidRDefault="009C7B3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E0640" w:rsidRDefault="009C7B3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E0640" w:rsidRDefault="009C7B3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E0640" w:rsidRDefault="009C7B3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E0640" w:rsidRDefault="009C7B3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E0640" w:rsidRDefault="001E0640">
            <w:pPr>
              <w:spacing w:after="0" w:line="240" w:lineRule="auto"/>
              <w:jc w:val="both"/>
              <w:rPr>
                <w:sz w:val="24"/>
                <w:szCs w:val="24"/>
              </w:rPr>
            </w:pPr>
          </w:p>
          <w:p w:rsidR="001E0640" w:rsidRDefault="009C7B3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E0640">
        <w:trPr>
          <w:trHeight w:hRule="exact" w:val="304"/>
        </w:trPr>
        <w:tc>
          <w:tcPr>
            <w:tcW w:w="9654" w:type="dxa"/>
            <w:shd w:val="clear" w:color="000000" w:fill="FFFFFF"/>
            <w:tcMar>
              <w:left w:w="34" w:type="dxa"/>
              <w:right w:w="34" w:type="dxa"/>
            </w:tcMar>
          </w:tcPr>
          <w:p w:rsidR="001E0640" w:rsidRDefault="009C7B3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E0640">
        <w:trPr>
          <w:trHeight w:hRule="exact" w:val="304"/>
        </w:trPr>
        <w:tc>
          <w:tcPr>
            <w:tcW w:w="9654" w:type="dxa"/>
            <w:shd w:val="clear" w:color="000000" w:fill="FFFFFF"/>
            <w:tcMar>
              <w:left w:w="34" w:type="dxa"/>
              <w:right w:w="34" w:type="dxa"/>
            </w:tcMar>
          </w:tcPr>
          <w:p w:rsidR="001E0640" w:rsidRDefault="009C7B3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745B7F">
                <w:rPr>
                  <w:rStyle w:val="a3"/>
                  <w:rFonts w:ascii="Times New Roman" w:hAnsi="Times New Roman" w:cs="Times New Roman"/>
                  <w:sz w:val="24"/>
                  <w:szCs w:val="24"/>
                </w:rPr>
                <w:t>http://pravo.gov.ru</w:t>
              </w:r>
            </w:hyperlink>
          </w:p>
        </w:tc>
      </w:tr>
      <w:tr w:rsidR="001E0640">
        <w:trPr>
          <w:trHeight w:hRule="exact" w:val="304"/>
        </w:trPr>
        <w:tc>
          <w:tcPr>
            <w:tcW w:w="9654" w:type="dxa"/>
            <w:shd w:val="clear" w:color="000000" w:fill="FFFFFF"/>
            <w:tcMar>
              <w:left w:w="34" w:type="dxa"/>
              <w:right w:w="34" w:type="dxa"/>
            </w:tcMar>
          </w:tcPr>
          <w:p w:rsidR="001E0640" w:rsidRDefault="009C7B3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745B7F">
                <w:rPr>
                  <w:rStyle w:val="a3"/>
                  <w:rFonts w:ascii="Times New Roman" w:hAnsi="Times New Roman" w:cs="Times New Roman"/>
                  <w:sz w:val="24"/>
                  <w:szCs w:val="24"/>
                </w:rPr>
                <w:t>http://edu.garant.ru/omga/</w:t>
              </w:r>
            </w:hyperlink>
          </w:p>
        </w:tc>
      </w:tr>
      <w:tr w:rsidR="001E0640">
        <w:trPr>
          <w:trHeight w:hRule="exact" w:val="585"/>
        </w:trPr>
        <w:tc>
          <w:tcPr>
            <w:tcW w:w="9654" w:type="dxa"/>
            <w:shd w:val="clear" w:color="000000" w:fill="FFFFFF"/>
            <w:tcMar>
              <w:left w:w="34" w:type="dxa"/>
              <w:right w:w="34" w:type="dxa"/>
            </w:tcMar>
          </w:tcPr>
          <w:p w:rsidR="001E0640" w:rsidRDefault="009C7B3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745B7F">
                <w:rPr>
                  <w:rStyle w:val="a3"/>
                  <w:rFonts w:ascii="Times New Roman" w:hAnsi="Times New Roman" w:cs="Times New Roman"/>
                  <w:sz w:val="24"/>
                  <w:szCs w:val="24"/>
                </w:rPr>
                <w:t>http://www.consultant.ru/edu/student/study/</w:t>
              </w:r>
            </w:hyperlink>
          </w:p>
        </w:tc>
      </w:tr>
      <w:tr w:rsidR="001E0640">
        <w:trPr>
          <w:trHeight w:hRule="exact" w:val="314"/>
        </w:trPr>
        <w:tc>
          <w:tcPr>
            <w:tcW w:w="9654" w:type="dxa"/>
            <w:shd w:val="clear" w:color="000000" w:fill="FFFFFF"/>
            <w:tcMar>
              <w:left w:w="34" w:type="dxa"/>
              <w:right w:w="34" w:type="dxa"/>
            </w:tcMar>
          </w:tcPr>
          <w:p w:rsidR="001E0640" w:rsidRDefault="009C7B3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E0640">
        <w:trPr>
          <w:trHeight w:hRule="exact" w:val="4218"/>
        </w:trPr>
        <w:tc>
          <w:tcPr>
            <w:tcW w:w="9654" w:type="dxa"/>
            <w:shd w:val="clear" w:color="000000" w:fill="FFFFFF"/>
            <w:tcMar>
              <w:left w:w="34" w:type="dxa"/>
              <w:right w:w="34" w:type="dxa"/>
            </w:tcMar>
          </w:tcPr>
          <w:p w:rsidR="001E0640" w:rsidRDefault="009C7B3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E0640" w:rsidRDefault="009C7B3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E0640" w:rsidRDefault="009C7B3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E0640" w:rsidRDefault="009C7B3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E0640" w:rsidRDefault="009C7B3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E0640" w:rsidRDefault="009C7B3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1E0640" w:rsidRDefault="009C7B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0640">
        <w:trPr>
          <w:trHeight w:hRule="exact" w:val="3530"/>
        </w:trPr>
        <w:tc>
          <w:tcPr>
            <w:tcW w:w="9654" w:type="dxa"/>
            <w:shd w:val="clear" w:color="000000" w:fill="FFFFFF"/>
            <w:tcMar>
              <w:left w:w="34" w:type="dxa"/>
              <w:right w:w="34" w:type="dxa"/>
            </w:tcMar>
          </w:tcPr>
          <w:p w:rsidR="001E0640" w:rsidRDefault="009C7B3B">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1E0640" w:rsidRDefault="009C7B3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E0640" w:rsidRDefault="009C7B3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E0640" w:rsidRDefault="009C7B3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E0640" w:rsidRDefault="009C7B3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E0640" w:rsidRDefault="009C7B3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E0640" w:rsidRDefault="009C7B3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E0640" w:rsidRDefault="009C7B3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E0640">
        <w:trPr>
          <w:trHeight w:hRule="exact" w:val="277"/>
        </w:trPr>
        <w:tc>
          <w:tcPr>
            <w:tcW w:w="9640" w:type="dxa"/>
          </w:tcPr>
          <w:p w:rsidR="001E0640" w:rsidRDefault="001E0640"/>
        </w:tc>
      </w:tr>
      <w:tr w:rsidR="001E0640">
        <w:trPr>
          <w:trHeight w:hRule="exact" w:val="585"/>
        </w:trPr>
        <w:tc>
          <w:tcPr>
            <w:tcW w:w="9654" w:type="dxa"/>
            <w:shd w:val="clear" w:color="000000" w:fill="FFFFFF"/>
            <w:tcMar>
              <w:left w:w="34" w:type="dxa"/>
              <w:right w:w="34" w:type="dxa"/>
            </w:tcMar>
          </w:tcPr>
          <w:p w:rsidR="001E0640" w:rsidRDefault="009C7B3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E0640">
        <w:trPr>
          <w:trHeight w:hRule="exact" w:val="10998"/>
        </w:trPr>
        <w:tc>
          <w:tcPr>
            <w:tcW w:w="9654" w:type="dxa"/>
            <w:shd w:val="clear" w:color="000000" w:fill="FFFFFF"/>
            <w:tcMar>
              <w:left w:w="34" w:type="dxa"/>
              <w:right w:w="34" w:type="dxa"/>
            </w:tcMar>
          </w:tcPr>
          <w:p w:rsidR="001E0640" w:rsidRDefault="009C7B3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E0640" w:rsidRDefault="009C7B3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E0640" w:rsidRDefault="009C7B3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E0640" w:rsidRDefault="009C7B3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E0640" w:rsidRDefault="009C7B3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1E0640" w:rsidRDefault="009C7B3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0640">
        <w:trPr>
          <w:trHeight w:hRule="exact" w:val="3260"/>
        </w:trPr>
        <w:tc>
          <w:tcPr>
            <w:tcW w:w="9654" w:type="dxa"/>
            <w:shd w:val="clear" w:color="000000" w:fill="FFFFFF"/>
            <w:tcMar>
              <w:left w:w="34" w:type="dxa"/>
              <w:right w:w="34" w:type="dxa"/>
            </w:tcMar>
          </w:tcPr>
          <w:p w:rsidR="001E0640" w:rsidRDefault="009C7B3B">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4" w:history="1">
              <w:r>
                <w:rPr>
                  <w:rStyle w:val="a3"/>
                  <w:rFonts w:ascii="Times New Roman" w:hAnsi="Times New Roman" w:cs="Times New Roman"/>
                  <w:sz w:val="24"/>
                  <w:szCs w:val="24"/>
                </w:rPr>
                <w:t>www.biblio-online.ru</w:t>
              </w:r>
            </w:hyperlink>
          </w:p>
          <w:p w:rsidR="001E0640" w:rsidRDefault="009C7B3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E0640">
        <w:trPr>
          <w:trHeight w:hRule="exact" w:val="2748"/>
        </w:trPr>
        <w:tc>
          <w:tcPr>
            <w:tcW w:w="9654" w:type="dxa"/>
            <w:shd w:val="clear" w:color="000000" w:fill="FFFFFF"/>
            <w:tcMar>
              <w:left w:w="34" w:type="dxa"/>
              <w:right w:w="34" w:type="dxa"/>
            </w:tcMar>
          </w:tcPr>
          <w:p w:rsidR="001E0640" w:rsidRDefault="009C7B3B">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1E0640">
        <w:trPr>
          <w:trHeight w:hRule="exact" w:val="3830"/>
        </w:trPr>
        <w:tc>
          <w:tcPr>
            <w:tcW w:w="9654" w:type="dxa"/>
            <w:shd w:val="clear" w:color="000000" w:fill="FFFFFF"/>
            <w:tcMar>
              <w:left w:w="34" w:type="dxa"/>
              <w:right w:w="34" w:type="dxa"/>
            </w:tcMar>
          </w:tcPr>
          <w:p w:rsidR="001E0640" w:rsidRDefault="009C7B3B">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1E0640" w:rsidRDefault="001E0640"/>
    <w:sectPr w:rsidR="001E0640" w:rsidSect="008C76E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E0640"/>
    <w:rsid w:val="001F0BC7"/>
    <w:rsid w:val="00204379"/>
    <w:rsid w:val="00453034"/>
    <w:rsid w:val="006574C5"/>
    <w:rsid w:val="00745B7F"/>
    <w:rsid w:val="008C76EA"/>
    <w:rsid w:val="009C7B3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38E72A4-F468-4BD1-AD70-BF8D1CEE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76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7B3B"/>
    <w:rPr>
      <w:color w:val="0563C1" w:themeColor="hyperlink"/>
      <w:u w:val="single"/>
    </w:rPr>
  </w:style>
  <w:style w:type="character" w:styleId="a4">
    <w:name w:val="Unresolved Mention"/>
    <w:basedOn w:val="a0"/>
    <w:uiPriority w:val="99"/>
    <w:semiHidden/>
    <w:unhideWhenUsed/>
    <w:rsid w:val="00745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s://urait.ru/bcode/43380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2379"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99760.html" TargetMode="External"/><Relationship Id="rId15" Type="http://schemas.openxmlformats.org/officeDocument/2006/relationships/hyperlink" Target="http://www.oxfordjoumals.org" TargetMode="External"/><Relationship Id="rId23" Type="http://schemas.openxmlformats.org/officeDocument/2006/relationships/hyperlink" Target="http://www.consultant.ru/edu/student/study/"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9438.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6346</Words>
  <Characters>36175</Characters>
  <Application>Microsoft Office Word</Application>
  <DocSecurity>0</DocSecurity>
  <Lines>301</Lines>
  <Paragraphs>84</Paragraphs>
  <ScaleCrop>false</ScaleCrop>
  <Company>diakov.net</Company>
  <LinksUpToDate>false</LinksUpToDate>
  <CharactersWithSpaces>42437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2021-2022_ФГОС3++2021_Бак-ЗФО-ПИ(21)_plx_Информационные технологии в бизнесе</dc:title>
  <dc:creator>FastReport.NET</dc:creator>
  <cp:lastModifiedBy>Mark Bernstorf</cp:lastModifiedBy>
  <cp:revision>6</cp:revision>
  <dcterms:created xsi:type="dcterms:W3CDTF">2021-10-16T12:55:00Z</dcterms:created>
  <dcterms:modified xsi:type="dcterms:W3CDTF">2022-11-12T09:09:00Z</dcterms:modified>
</cp:coreProperties>
</file>